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5D" w:rsidRDefault="00C62922" w:rsidP="00BD185D">
      <w:pPr>
        <w:jc w:val="center"/>
        <w:rPr>
          <w:b/>
          <w:bCs/>
        </w:rPr>
      </w:pPr>
      <w:r>
        <w:rPr>
          <w:b/>
          <w:bCs/>
        </w:rPr>
        <w:t>.m n</w:t>
      </w:r>
    </w:p>
    <w:p w:rsidR="00BD185D" w:rsidRDefault="00BD185D" w:rsidP="00BD185D">
      <w:pPr>
        <w:jc w:val="center"/>
        <w:rPr>
          <w:b/>
          <w:bCs/>
        </w:rPr>
      </w:pPr>
      <w:r>
        <w:rPr>
          <w:b/>
          <w:bCs/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2194560</wp:posOffset>
            </wp:positionH>
            <wp:positionV relativeFrom="paragraph">
              <wp:posOffset>-561975</wp:posOffset>
            </wp:positionV>
            <wp:extent cx="1725295" cy="1256030"/>
            <wp:effectExtent l="0" t="0" r="0" b="0"/>
            <wp:wrapNone/>
            <wp:docPr id="54208647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185D" w:rsidRDefault="00BD185D" w:rsidP="00BD185D">
      <w:pPr>
        <w:jc w:val="center"/>
        <w:rPr>
          <w:b/>
          <w:bCs/>
        </w:rPr>
      </w:pPr>
    </w:p>
    <w:p w:rsidR="00BD185D" w:rsidRDefault="00BD185D" w:rsidP="00BD185D">
      <w:pPr>
        <w:jc w:val="center"/>
        <w:rPr>
          <w:b/>
          <w:bCs/>
        </w:rPr>
      </w:pPr>
    </w:p>
    <w:p w:rsidR="00F06FED" w:rsidRPr="00BD185D" w:rsidRDefault="00BD185D" w:rsidP="00BD185D">
      <w:pPr>
        <w:jc w:val="center"/>
        <w:rPr>
          <w:b/>
          <w:bCs/>
        </w:rPr>
      </w:pPr>
      <w:r w:rsidRPr="00BD185D">
        <w:rPr>
          <w:b/>
          <w:bCs/>
        </w:rPr>
        <w:t>COMUNICATO   STAMPA</w:t>
      </w:r>
    </w:p>
    <w:p w:rsidR="002F0A8E" w:rsidRPr="004C0B97" w:rsidRDefault="002F0A8E" w:rsidP="002F0A8E">
      <w:pPr>
        <w:jc w:val="both"/>
      </w:pPr>
      <w:r>
        <w:t>Il Circolo Valdostano della Stampa ha l’onore e il piacere di invitare gli Organi di informazione e, per il tram</w:t>
      </w:r>
      <w:r w:rsidR="001647EA">
        <w:t xml:space="preserve">ite dei soci, i cittadini </w:t>
      </w:r>
      <w:r>
        <w:t xml:space="preserve">interessati alla serata conviviale che si terrà in Aosta presso il </w:t>
      </w:r>
      <w:r w:rsidRPr="00C14684">
        <w:rPr>
          <w:b/>
        </w:rPr>
        <w:t>Ristorante Intrecci</w:t>
      </w:r>
      <w:r>
        <w:t xml:space="preserve"> (Via </w:t>
      </w:r>
      <w:proofErr w:type="spellStart"/>
      <w:r>
        <w:t>Binel</w:t>
      </w:r>
      <w:proofErr w:type="spellEnd"/>
      <w:r>
        <w:t xml:space="preserve"> 12) </w:t>
      </w:r>
      <w:r w:rsidRPr="00A76CD3">
        <w:rPr>
          <w:b/>
        </w:rPr>
        <w:t>martedì 12 novembre,</w:t>
      </w:r>
      <w:r>
        <w:t xml:space="preserve"> a partire dalle </w:t>
      </w:r>
      <w:r w:rsidRPr="00A76CD3">
        <w:rPr>
          <w:b/>
        </w:rPr>
        <w:t>ore 20.00</w:t>
      </w:r>
      <w:r>
        <w:t xml:space="preserve">, sul tema </w:t>
      </w:r>
      <w:r>
        <w:rPr>
          <w:b/>
          <w:i/>
        </w:rPr>
        <w:t>Cittadini si diventa</w:t>
      </w:r>
      <w:r w:rsidRPr="00261041">
        <w:rPr>
          <w:b/>
          <w:i/>
        </w:rPr>
        <w:t>,</w:t>
      </w:r>
      <w:r>
        <w:t xml:space="preserve"> rispondente al titolo di un </w:t>
      </w:r>
      <w:r w:rsidR="00427F78">
        <w:rPr>
          <w:b/>
        </w:rPr>
        <w:t>P</w:t>
      </w:r>
      <w:r w:rsidRPr="00427F78">
        <w:rPr>
          <w:b/>
        </w:rPr>
        <w:t>rogetto</w:t>
      </w:r>
      <w:r w:rsidR="008630B7">
        <w:t xml:space="preserve"> </w:t>
      </w:r>
      <w:r w:rsidR="008630B7">
        <w:rPr>
          <w:b/>
        </w:rPr>
        <w:t xml:space="preserve">(capofila CA </w:t>
      </w:r>
      <w:proofErr w:type="spellStart"/>
      <w:r w:rsidR="008630B7">
        <w:rPr>
          <w:b/>
        </w:rPr>
        <w:t>VdA</w:t>
      </w:r>
      <w:proofErr w:type="spellEnd"/>
      <w:r w:rsidR="008630B7">
        <w:rPr>
          <w:b/>
        </w:rPr>
        <w:t xml:space="preserve">, partner ACLI </w:t>
      </w:r>
      <w:proofErr w:type="spellStart"/>
      <w:r w:rsidR="008630B7">
        <w:rPr>
          <w:b/>
        </w:rPr>
        <w:t>VdA</w:t>
      </w:r>
      <w:proofErr w:type="spellEnd"/>
      <w:r w:rsidR="008630B7">
        <w:rPr>
          <w:b/>
        </w:rPr>
        <w:t xml:space="preserve">, Cooperative </w:t>
      </w:r>
      <w:proofErr w:type="spellStart"/>
      <w:r w:rsidR="008630B7">
        <w:rPr>
          <w:b/>
        </w:rPr>
        <w:t>Enaip</w:t>
      </w:r>
      <w:proofErr w:type="spellEnd"/>
      <w:r w:rsidR="008630B7">
        <w:rPr>
          <w:b/>
        </w:rPr>
        <w:t xml:space="preserve"> </w:t>
      </w:r>
      <w:proofErr w:type="spellStart"/>
      <w:r w:rsidR="008630B7">
        <w:rPr>
          <w:b/>
        </w:rPr>
        <w:t>VdA</w:t>
      </w:r>
      <w:proofErr w:type="spellEnd"/>
      <w:r w:rsidR="008630B7">
        <w:rPr>
          <w:b/>
        </w:rPr>
        <w:t xml:space="preserve">, La </w:t>
      </w:r>
      <w:r w:rsidR="009B0DAE">
        <w:rPr>
          <w:b/>
        </w:rPr>
        <w:t>Sorgente,</w:t>
      </w:r>
      <w:r w:rsidRPr="00427F78">
        <w:rPr>
          <w:b/>
        </w:rPr>
        <w:t xml:space="preserve"> </w:t>
      </w:r>
      <w:proofErr w:type="spellStart"/>
      <w:r w:rsidRPr="00427F78">
        <w:rPr>
          <w:b/>
        </w:rPr>
        <w:t>Forrestgump</w:t>
      </w:r>
      <w:proofErr w:type="spellEnd"/>
      <w:r w:rsidR="009B0DAE">
        <w:t xml:space="preserve"> dedite alle categorie svantaggiate</w:t>
      </w:r>
      <w:r>
        <w:t xml:space="preserve"> </w:t>
      </w:r>
      <w:r w:rsidR="009B0DAE">
        <w:t xml:space="preserve">e </w:t>
      </w:r>
      <w:r>
        <w:t>a</w:t>
      </w:r>
      <w:r w:rsidR="009B0DAE">
        <w:t>l lavoro anche di</w:t>
      </w:r>
      <w:r>
        <w:t xml:space="preserve"> terre valdostane sottratte alla malavita), patrocinato da </w:t>
      </w:r>
      <w:r w:rsidRPr="007C25E2">
        <w:rPr>
          <w:b/>
        </w:rPr>
        <w:t>Ministero LPS, RAVA, CSV e Fondazione comunitaria VdA</w:t>
      </w:r>
      <w:r>
        <w:t xml:space="preserve"> e finalizzato alla presenza di </w:t>
      </w:r>
      <w:r w:rsidRPr="001647EA">
        <w:rPr>
          <w:b/>
        </w:rPr>
        <w:t>borsisti universitari</w:t>
      </w:r>
      <w:r>
        <w:t xml:space="preserve"> nei campi estivi di </w:t>
      </w:r>
      <w:r w:rsidRPr="007C25E2">
        <w:rPr>
          <w:b/>
        </w:rPr>
        <w:t>LIBERA</w:t>
      </w:r>
      <w:r w:rsidR="00427F78" w:rsidRPr="007C25E2">
        <w:rPr>
          <w:b/>
        </w:rPr>
        <w:t>,</w:t>
      </w:r>
      <w:r w:rsidR="00427F78">
        <w:t xml:space="preserve"> con conseguente restituzione dell’esperienza maturata a favore dell’intera comunità</w:t>
      </w:r>
      <w:r>
        <w:t xml:space="preserve">.                                                                          </w:t>
      </w:r>
    </w:p>
    <w:p w:rsidR="002F0A8E" w:rsidRPr="00261041" w:rsidRDefault="002F0A8E" w:rsidP="002F0A8E">
      <w:pPr>
        <w:jc w:val="both"/>
      </w:pPr>
      <w:r>
        <w:t xml:space="preserve">  </w:t>
      </w:r>
    </w:p>
    <w:p w:rsidR="002F0A8E" w:rsidRPr="00261041" w:rsidRDefault="002F0A8E" w:rsidP="002F0A8E">
      <w:pPr>
        <w:jc w:val="both"/>
      </w:pPr>
      <w:r w:rsidRPr="00261041">
        <w:t xml:space="preserve">L’incontro, </w:t>
      </w:r>
      <w:r w:rsidR="00E3681E">
        <w:t xml:space="preserve">che sta riscuotendo </w:t>
      </w:r>
      <w:r w:rsidR="00E3681E" w:rsidRPr="00C14684">
        <w:rPr>
          <w:b/>
        </w:rPr>
        <w:t>notevole interesse</w:t>
      </w:r>
      <w:r w:rsidR="00E3681E">
        <w:t xml:space="preserve">, è </w:t>
      </w:r>
      <w:r w:rsidRPr="00261041">
        <w:t>in linea co</w:t>
      </w:r>
      <w:r w:rsidR="00E3681E">
        <w:t xml:space="preserve">n le </w:t>
      </w:r>
      <w:r w:rsidR="00E3681E" w:rsidRPr="00C14684">
        <w:rPr>
          <w:b/>
        </w:rPr>
        <w:t>tappe progettuali</w:t>
      </w:r>
      <w:r w:rsidR="00E3681E">
        <w:t xml:space="preserve"> previste ed</w:t>
      </w:r>
      <w:r w:rsidRPr="00261041">
        <w:t xml:space="preserve"> è finalizzato non solo alla reciproca conos</w:t>
      </w:r>
      <w:r w:rsidR="006449DA">
        <w:t xml:space="preserve">cenza </w:t>
      </w:r>
      <w:r w:rsidR="00E3681E">
        <w:t>in modalità conviviali per</w:t>
      </w:r>
      <w:r w:rsidRPr="00261041">
        <w:t xml:space="preserve"> una feconda ricaduta comunitaria, ma anche ad approfondire gli obiettivi fondamentali del programma di sostegno alla cultura  della legalità e alla pratica della democrazia nel quotidiano, da realizzare in libera sinergia tra gli organismi interessati e i/le giovani  protagonisti</w:t>
      </w:r>
      <w:r w:rsidR="006449DA">
        <w:t>/e</w:t>
      </w:r>
      <w:r w:rsidRPr="00261041">
        <w:t xml:space="preserve"> di questa importante es</w:t>
      </w:r>
      <w:r w:rsidR="006449DA">
        <w:t>perienza</w:t>
      </w:r>
      <w:r w:rsidRPr="00261041">
        <w:t>, in nome della sussidiarietà costituzionalmente garantita. Specif</w:t>
      </w:r>
      <w:r w:rsidR="002E738C">
        <w:t xml:space="preserve">ico interesse progettuale sia </w:t>
      </w:r>
      <w:r w:rsidRPr="00261041">
        <w:t>la conoscenza e valorizzazio</w:t>
      </w:r>
      <w:r w:rsidR="002E738C">
        <w:t xml:space="preserve">ne del </w:t>
      </w:r>
      <w:r w:rsidR="002E738C" w:rsidRPr="00C14684">
        <w:rPr>
          <w:b/>
        </w:rPr>
        <w:t>mondo della cooperazione</w:t>
      </w:r>
      <w:r w:rsidRPr="00261041">
        <w:t xml:space="preserve"> </w:t>
      </w:r>
      <w:r w:rsidR="002E738C">
        <w:t>(</w:t>
      </w:r>
      <w:r w:rsidRPr="00261041">
        <w:t>con particolare interesse per</w:t>
      </w:r>
      <w:r w:rsidR="008630B7">
        <w:t xml:space="preserve"> l’incl</w:t>
      </w:r>
      <w:r w:rsidR="00E3681E">
        <w:t>usione delle fragilità e</w:t>
      </w:r>
      <w:r w:rsidRPr="00261041">
        <w:t xml:space="preserve"> delle fasce deboli</w:t>
      </w:r>
      <w:r w:rsidR="008630B7">
        <w:t xml:space="preserve"> </w:t>
      </w:r>
      <w:r w:rsidR="006449DA">
        <w:t xml:space="preserve">e per </w:t>
      </w:r>
      <w:r w:rsidR="008630B7">
        <w:t>l’etica anche come convenienza economica</w:t>
      </w:r>
      <w:r w:rsidR="002E738C">
        <w:t xml:space="preserve">) sia l’approfondimento del rapporto biunivoco </w:t>
      </w:r>
      <w:r w:rsidR="002E738C" w:rsidRPr="00C14684">
        <w:rPr>
          <w:b/>
        </w:rPr>
        <w:t>cittadinanza/qualità della</w:t>
      </w:r>
      <w:r w:rsidR="002E738C">
        <w:t xml:space="preserve"> </w:t>
      </w:r>
      <w:r w:rsidR="002E738C" w:rsidRPr="00C14684">
        <w:rPr>
          <w:b/>
        </w:rPr>
        <w:t>democrazia</w:t>
      </w:r>
      <w:r w:rsidR="006449DA" w:rsidRPr="00C14684">
        <w:rPr>
          <w:b/>
        </w:rPr>
        <w:t>,</w:t>
      </w:r>
      <w:r w:rsidR="006449DA">
        <w:t xml:space="preserve"> che sta alla base di </w:t>
      </w:r>
      <w:proofErr w:type="spellStart"/>
      <w:r w:rsidR="006449DA" w:rsidRPr="00C14684">
        <w:rPr>
          <w:b/>
        </w:rPr>
        <w:t>Cittadinanzattiva</w:t>
      </w:r>
      <w:proofErr w:type="spellEnd"/>
      <w:r w:rsidR="006449DA" w:rsidRPr="00C14684">
        <w:rPr>
          <w:b/>
        </w:rPr>
        <w:t xml:space="preserve"> APS</w:t>
      </w:r>
      <w:r w:rsidR="00E3681E">
        <w:t xml:space="preserve"> (esemplari i Presidenti storici di CA e Ordinari universitari </w:t>
      </w:r>
      <w:r w:rsidR="00E3681E" w:rsidRPr="00E3681E">
        <w:rPr>
          <w:b/>
        </w:rPr>
        <w:t>Giovanni Moro</w:t>
      </w:r>
      <w:r w:rsidR="00E3681E">
        <w:t xml:space="preserve"> e </w:t>
      </w:r>
      <w:r w:rsidR="00E3681E" w:rsidRPr="00E3681E">
        <w:rPr>
          <w:b/>
        </w:rPr>
        <w:t xml:space="preserve">Giuseppe </w:t>
      </w:r>
      <w:proofErr w:type="spellStart"/>
      <w:r w:rsidR="00E3681E" w:rsidRPr="00E3681E">
        <w:rPr>
          <w:b/>
        </w:rPr>
        <w:t>Cutturri</w:t>
      </w:r>
      <w:proofErr w:type="spellEnd"/>
      <w:r w:rsidR="00E3681E">
        <w:t>)</w:t>
      </w:r>
      <w:r w:rsidR="008630B7">
        <w:t>. Una sfida, una buona notizia per tutti</w:t>
      </w:r>
      <w:r w:rsidR="002E738C">
        <w:t xml:space="preserve">, protagonisti </w:t>
      </w:r>
      <w:r w:rsidR="006449DA">
        <w:t xml:space="preserve">soprattutto </w:t>
      </w:r>
      <w:r w:rsidR="002E738C">
        <w:t>i giovani</w:t>
      </w:r>
      <w:r w:rsidRPr="00261041">
        <w:t>.</w:t>
      </w:r>
    </w:p>
    <w:p w:rsidR="002F0A8E" w:rsidRPr="00261041" w:rsidRDefault="002F0A8E" w:rsidP="002F0A8E">
      <w:pPr>
        <w:jc w:val="both"/>
      </w:pPr>
    </w:p>
    <w:p w:rsidR="007C25E2" w:rsidRDefault="006449DA" w:rsidP="002F0A8E">
      <w:pPr>
        <w:jc w:val="both"/>
      </w:pPr>
      <w:r>
        <w:t>O</w:t>
      </w:r>
      <w:r w:rsidR="002F0A8E" w:rsidRPr="00261041">
        <w:t xml:space="preserve">ratori  della serata </w:t>
      </w:r>
      <w:proofErr w:type="spellStart"/>
      <w:r w:rsidR="002F0A8E" w:rsidRPr="006A03E5">
        <w:rPr>
          <w:b/>
        </w:rPr>
        <w:t>Patrik</w:t>
      </w:r>
      <w:proofErr w:type="spellEnd"/>
      <w:r w:rsidR="002F0A8E" w:rsidRPr="006A03E5">
        <w:rPr>
          <w:b/>
        </w:rPr>
        <w:t xml:space="preserve"> </w:t>
      </w:r>
      <w:proofErr w:type="spellStart"/>
      <w:r w:rsidR="002F0A8E" w:rsidRPr="006A03E5">
        <w:rPr>
          <w:b/>
        </w:rPr>
        <w:t>Vésan</w:t>
      </w:r>
      <w:proofErr w:type="spellEnd"/>
      <w:r w:rsidR="002F0A8E" w:rsidRPr="00261041">
        <w:t>,</w:t>
      </w:r>
      <w:r w:rsidR="002F0A8E">
        <w:t xml:space="preserve"> professore associato di Politiche sociali e del lavoro presso l’Università della Valle d’Aosta e Segretario generale della </w:t>
      </w:r>
      <w:r w:rsidR="002F0A8E" w:rsidRPr="00C14684">
        <w:rPr>
          <w:b/>
        </w:rPr>
        <w:t xml:space="preserve">Fondazione </w:t>
      </w:r>
      <w:r w:rsidR="00420BF8" w:rsidRPr="00C14684">
        <w:rPr>
          <w:b/>
        </w:rPr>
        <w:t>comunitaria</w:t>
      </w:r>
      <w:r w:rsidR="00C14684">
        <w:rPr>
          <w:b/>
        </w:rPr>
        <w:t xml:space="preserve"> </w:t>
      </w:r>
      <w:proofErr w:type="spellStart"/>
      <w:r w:rsidR="00C14684" w:rsidRPr="00C14684">
        <w:rPr>
          <w:b/>
        </w:rPr>
        <w:t>VdA</w:t>
      </w:r>
      <w:proofErr w:type="spellEnd"/>
      <w:r w:rsidR="002F0A8E">
        <w:t xml:space="preserve">, attivo con riconoscimenti nel mondo del Volontariato, e </w:t>
      </w:r>
      <w:r w:rsidR="002F0A8E" w:rsidRPr="00E32422">
        <w:rPr>
          <w:b/>
        </w:rPr>
        <w:t xml:space="preserve">Vincenzo </w:t>
      </w:r>
      <w:proofErr w:type="spellStart"/>
      <w:r w:rsidR="002F0A8E" w:rsidRPr="00E32422">
        <w:rPr>
          <w:b/>
        </w:rPr>
        <w:t>Linarello</w:t>
      </w:r>
      <w:proofErr w:type="spellEnd"/>
      <w:r w:rsidR="002F0A8E">
        <w:t xml:space="preserve">, ideatore, promotore e presidente di </w:t>
      </w:r>
      <w:r w:rsidR="002F0A8E" w:rsidRPr="00420BF8">
        <w:rPr>
          <w:b/>
        </w:rPr>
        <w:t>GOEL,</w:t>
      </w:r>
      <w:r w:rsidR="002F0A8E">
        <w:t xml:space="preserve"> consorzio sociale che lotta contro l’ndrangheta in Calabria e nel resto d’Italia, punta di diamante del Terzo settore (aiuto alle </w:t>
      </w:r>
      <w:r w:rsidR="002F0A8E">
        <w:lastRenderedPageBreak/>
        <w:t>donne, biologico, comunicazione, consumo critico, cultura della legalità, economia circolare, etica, l</w:t>
      </w:r>
      <w:r w:rsidR="003C5C03">
        <w:t>egalità e giustizia,</w:t>
      </w:r>
      <w:r w:rsidR="002F0A8E">
        <w:t xml:space="preserve"> fondazione di ‘’</w:t>
      </w:r>
      <w:proofErr w:type="spellStart"/>
      <w:r w:rsidR="002F0A8E">
        <w:t>Cangiari</w:t>
      </w:r>
      <w:proofErr w:type="spellEnd"/>
      <w:r w:rsidR="002F0A8E">
        <w:t xml:space="preserve">’’ per una moda etica </w:t>
      </w:r>
      <w:r w:rsidR="00422DD8">
        <w:t>e di recupero delle tradizioni,</w:t>
      </w:r>
      <w:r w:rsidR="002F0A8E">
        <w:t xml:space="preserve"> rispetto) e del Volontariato (fondatore della </w:t>
      </w:r>
      <w:r w:rsidR="003C5C03">
        <w:t>“</w:t>
      </w:r>
      <w:r w:rsidR="00422DD8">
        <w:t>C</w:t>
      </w:r>
      <w:r w:rsidR="002F0A8E">
        <w:t xml:space="preserve">omunità </w:t>
      </w:r>
      <w:proofErr w:type="spellStart"/>
      <w:r w:rsidR="002F0A8E">
        <w:t>Akatistos</w:t>
      </w:r>
      <w:proofErr w:type="spellEnd"/>
      <w:r w:rsidR="003C5C03">
        <w:t>”</w:t>
      </w:r>
      <w:r w:rsidR="002F0A8E">
        <w:t>, dove vive praticando pacifismo, mondialità e l</w:t>
      </w:r>
      <w:r w:rsidR="00420BF8">
        <w:t>otta all’emarginazione sociale)</w:t>
      </w:r>
      <w:r w:rsidR="002F0A8E">
        <w:t>, convinto assertore di uno stile di vita più sostenibile: la sfida è riuscire a provare che non solo l’etica è giusta, ma funziona meglio e produce di più anche a livello economico, con conseguente delegittimazione di ogni forma di economia mafio</w:t>
      </w:r>
      <w:r w:rsidR="003C5C03">
        <w:t>sa, per un riscatto possibile a favore de</w:t>
      </w:r>
      <w:r w:rsidR="002F0A8E">
        <w:t>lla trasparenza e del bene comune</w:t>
      </w:r>
      <w:r w:rsidR="00420BF8">
        <w:t xml:space="preserve"> (</w:t>
      </w:r>
      <w:r w:rsidR="00F852D3">
        <w:t xml:space="preserve">il suo </w:t>
      </w:r>
      <w:r w:rsidR="00F852D3" w:rsidRPr="00F852D3">
        <w:rPr>
          <w:b/>
          <w:i/>
        </w:rPr>
        <w:t>Manuale dell’etica efficace</w:t>
      </w:r>
      <w:r w:rsidR="00F852D3">
        <w:t xml:space="preserve"> vanta la </w:t>
      </w:r>
      <w:r w:rsidR="00420BF8">
        <w:t xml:space="preserve"> presentazione del </w:t>
      </w:r>
      <w:r w:rsidR="00420BF8" w:rsidRPr="009C49BB">
        <w:t>Procuratore</w:t>
      </w:r>
      <w:r w:rsidR="00420BF8" w:rsidRPr="00420BF8">
        <w:rPr>
          <w:b/>
        </w:rPr>
        <w:t xml:space="preserve"> </w:t>
      </w:r>
      <w:r w:rsidR="00420BF8">
        <w:rPr>
          <w:b/>
        </w:rPr>
        <w:t xml:space="preserve">Nicola </w:t>
      </w:r>
      <w:proofErr w:type="spellStart"/>
      <w:r w:rsidR="00420BF8" w:rsidRPr="00420BF8">
        <w:rPr>
          <w:b/>
        </w:rPr>
        <w:t>Gratteri</w:t>
      </w:r>
      <w:proofErr w:type="spellEnd"/>
      <w:r w:rsidR="00420BF8">
        <w:t>)</w:t>
      </w:r>
      <w:r w:rsidR="002F0A8E">
        <w:t xml:space="preserve">. </w:t>
      </w:r>
    </w:p>
    <w:p w:rsidR="007C25E2" w:rsidRDefault="002F0A8E" w:rsidP="002F0A8E">
      <w:pPr>
        <w:jc w:val="both"/>
      </w:pPr>
      <w:r>
        <w:t>Presenti tutti gli attori del progetto, con proiezioni e</w:t>
      </w:r>
      <w:r w:rsidR="003C5C03">
        <w:t>d</w:t>
      </w:r>
      <w:r>
        <w:t xml:space="preserve"> esposizion</w:t>
      </w:r>
      <w:r w:rsidR="003C5C03">
        <w:t>i</w:t>
      </w:r>
      <w:r>
        <w:t xml:space="preserve"> presso il Ristorante</w:t>
      </w:r>
      <w:r w:rsidR="007C25E2">
        <w:t xml:space="preserve">, e focalizzazione dell’esemplare partecipazione dei nostri giovani, tornati </w:t>
      </w:r>
      <w:r w:rsidR="005C6CB3">
        <w:t xml:space="preserve">dai campi estivi </w:t>
      </w:r>
      <w:r w:rsidR="007C25E2">
        <w:t>entusiasti e convinti “Ambasciatori della legalità”, “cambiati” come s</w:t>
      </w:r>
      <w:r w:rsidR="005C6CB3">
        <w:t xml:space="preserve">crivono nelle loro </w:t>
      </w:r>
      <w:r w:rsidR="005C6CB3" w:rsidRPr="005C6CB3">
        <w:rPr>
          <w:i/>
        </w:rPr>
        <w:t>R</w:t>
      </w:r>
      <w:r w:rsidR="007C25E2" w:rsidRPr="005C6CB3">
        <w:rPr>
          <w:i/>
        </w:rPr>
        <w:t>elazioni</w:t>
      </w:r>
      <w:r w:rsidR="007C25E2">
        <w:t xml:space="preserve"> perché aperti all’impegno responsabile fondato sulla concreta speranza che conti e sia possibile un apporto personale finalizzato a migliorare questo nostro mondo</w:t>
      </w:r>
      <w:r>
        <w:t>.</w:t>
      </w:r>
      <w:r w:rsidR="009C49BB">
        <w:t xml:space="preserve"> Insieme si può.</w:t>
      </w:r>
    </w:p>
    <w:p w:rsidR="002F0A8E" w:rsidRDefault="007C25E2" w:rsidP="002F0A8E">
      <w:pPr>
        <w:jc w:val="both"/>
      </w:pPr>
      <w:r>
        <w:t xml:space="preserve">Il Progetto (pubblicizzato sul sito </w:t>
      </w:r>
      <w:proofErr w:type="spellStart"/>
      <w:r>
        <w:t>cittadinanzattivavda.it</w:t>
      </w:r>
      <w:proofErr w:type="spellEnd"/>
      <w:r>
        <w:t xml:space="preserve">) prevede un’ultima tappa a </w:t>
      </w:r>
      <w:r w:rsidRPr="00E3681E">
        <w:rPr>
          <w:b/>
        </w:rPr>
        <w:t>febbraio</w:t>
      </w:r>
      <w:r>
        <w:t xml:space="preserve"> </w:t>
      </w:r>
      <w:r w:rsidR="00E3681E" w:rsidRPr="00E3681E">
        <w:rPr>
          <w:b/>
        </w:rPr>
        <w:t>2025</w:t>
      </w:r>
      <w:r w:rsidR="00E3681E">
        <w:t xml:space="preserve"> </w:t>
      </w:r>
      <w:r>
        <w:t xml:space="preserve">con una </w:t>
      </w:r>
      <w:r w:rsidRPr="009C49BB">
        <w:rPr>
          <w:b/>
        </w:rPr>
        <w:t xml:space="preserve">LECTIO </w:t>
      </w:r>
      <w:r>
        <w:t xml:space="preserve">(aperta al pubblico) </w:t>
      </w:r>
      <w:r w:rsidRPr="009C49BB">
        <w:rPr>
          <w:b/>
        </w:rPr>
        <w:t xml:space="preserve">all’Università </w:t>
      </w:r>
      <w:proofErr w:type="spellStart"/>
      <w:r w:rsidRPr="009C49BB">
        <w:rPr>
          <w:b/>
        </w:rPr>
        <w:t>VdA</w:t>
      </w:r>
      <w:proofErr w:type="spellEnd"/>
      <w:r>
        <w:t xml:space="preserve"> tenuta dal Procuratore Prof</w:t>
      </w:r>
      <w:r w:rsidR="005C6CB3">
        <w:t xml:space="preserve">. </w:t>
      </w:r>
      <w:r w:rsidRPr="007C25E2">
        <w:rPr>
          <w:b/>
        </w:rPr>
        <w:t>Giancarlo Caselli</w:t>
      </w:r>
      <w:r>
        <w:rPr>
          <w:b/>
        </w:rPr>
        <w:t xml:space="preserve"> </w:t>
      </w:r>
      <w:r w:rsidRPr="005C6CB3">
        <w:t>sul</w:t>
      </w:r>
      <w:r>
        <w:rPr>
          <w:b/>
        </w:rPr>
        <w:t xml:space="preserve"> tema della </w:t>
      </w:r>
      <w:r w:rsidRPr="007C25E2">
        <w:rPr>
          <w:b/>
        </w:rPr>
        <w:t>cittadinanza</w:t>
      </w:r>
      <w:r w:rsidRPr="007C25E2">
        <w:t xml:space="preserve"> </w:t>
      </w:r>
      <w:r w:rsidR="009C49BB">
        <w:t xml:space="preserve"> (di cui, come noto, è esperto di punta) </w:t>
      </w:r>
      <w:r w:rsidRPr="007C25E2">
        <w:t xml:space="preserve">e di quanto osta alla </w:t>
      </w:r>
      <w:r w:rsidR="00C14684">
        <w:t xml:space="preserve">sua </w:t>
      </w:r>
      <w:r w:rsidRPr="007C25E2">
        <w:t>realizzazione</w:t>
      </w:r>
      <w:r w:rsidR="009C49BB">
        <w:t xml:space="preserve">, a livello nazionale ma anche regionale. </w:t>
      </w:r>
      <w:r>
        <w:t xml:space="preserve"> </w:t>
      </w:r>
      <w:r w:rsidR="002F0A8E">
        <w:t> </w:t>
      </w:r>
    </w:p>
    <w:p w:rsidR="00C14684" w:rsidRPr="005B08F8" w:rsidRDefault="00C14684" w:rsidP="002F0A8E">
      <w:pPr>
        <w:jc w:val="both"/>
      </w:pPr>
      <w:r>
        <w:t>Cittadini si nasce, ma si diventa anche diventando responsabili.</w:t>
      </w:r>
    </w:p>
    <w:p w:rsidR="00F06FED" w:rsidRPr="00F06FED" w:rsidRDefault="00F06FED" w:rsidP="00F06FED"/>
    <w:p w:rsidR="002A726A" w:rsidRDefault="002A726A" w:rsidP="00F06FED">
      <w:pPr>
        <w:rPr>
          <w:b/>
        </w:rPr>
      </w:pPr>
      <w:proofErr w:type="spellStart"/>
      <w:r>
        <w:rPr>
          <w:b/>
        </w:rPr>
        <w:t>Mariagrazia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Vacchina</w:t>
      </w:r>
      <w:proofErr w:type="spellEnd"/>
    </w:p>
    <w:p w:rsidR="002A726A" w:rsidRDefault="002A726A" w:rsidP="00F06FED">
      <w:pPr>
        <w:rPr>
          <w:b/>
        </w:rPr>
      </w:pPr>
      <w:r>
        <w:rPr>
          <w:b/>
        </w:rPr>
        <w:t xml:space="preserve">Segretaria CA </w:t>
      </w:r>
      <w:proofErr w:type="spellStart"/>
      <w:r>
        <w:rPr>
          <w:b/>
        </w:rPr>
        <w:t>VdA</w:t>
      </w:r>
      <w:proofErr w:type="spellEnd"/>
      <w:r>
        <w:rPr>
          <w:b/>
        </w:rPr>
        <w:t xml:space="preserve"> </w:t>
      </w:r>
    </w:p>
    <w:p w:rsidR="00F06FED" w:rsidRPr="007C25E2" w:rsidRDefault="002A726A" w:rsidP="00F06FED">
      <w:pPr>
        <w:rPr>
          <w:b/>
        </w:rPr>
      </w:pPr>
      <w:r>
        <w:rPr>
          <w:b/>
        </w:rPr>
        <w:t>Presidente Circolo valdostano della Stampa</w:t>
      </w:r>
    </w:p>
    <w:p w:rsidR="00F06FED" w:rsidRPr="00F06FED" w:rsidRDefault="00F06FED" w:rsidP="00F06FED"/>
    <w:p w:rsidR="00F06FED" w:rsidRPr="00F06FED" w:rsidRDefault="00F06FED" w:rsidP="00F06FED"/>
    <w:p w:rsidR="00F06FED" w:rsidRPr="00F06FED" w:rsidRDefault="00F06FED" w:rsidP="00F06FED"/>
    <w:p w:rsidR="00F06FED" w:rsidRPr="00F06FED" w:rsidRDefault="00F06FED" w:rsidP="00F06FED"/>
    <w:p w:rsidR="00F06FED" w:rsidRPr="00F06FED" w:rsidRDefault="00F06FED" w:rsidP="00F06FED"/>
    <w:p w:rsidR="00F06FED" w:rsidRPr="00F06FED" w:rsidRDefault="00F06FED" w:rsidP="00F06FED"/>
    <w:p w:rsidR="00F06FED" w:rsidRPr="00F06FED" w:rsidRDefault="00F06FED" w:rsidP="00F06FED"/>
    <w:p w:rsidR="00F06FED" w:rsidRDefault="00F06FED" w:rsidP="00F06FED"/>
    <w:p w:rsidR="00F06FED" w:rsidRPr="00F06FED" w:rsidRDefault="00F06FED" w:rsidP="00F06FED">
      <w:pPr>
        <w:tabs>
          <w:tab w:val="left" w:pos="4230"/>
        </w:tabs>
      </w:pPr>
      <w:r>
        <w:tab/>
      </w:r>
    </w:p>
    <w:sectPr w:rsidR="00F06FED" w:rsidRPr="00F06FED" w:rsidSect="00BD185D">
      <w:headerReference w:type="default" r:id="rId8"/>
      <w:footerReference w:type="default" r:id="rId9"/>
      <w:pgSz w:w="11906" w:h="16838"/>
      <w:pgMar w:top="38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85" w:rsidRDefault="00131485" w:rsidP="00EE1120">
      <w:pPr>
        <w:spacing w:after="0" w:line="240" w:lineRule="auto"/>
      </w:pPr>
      <w:r>
        <w:separator/>
      </w:r>
    </w:p>
  </w:endnote>
  <w:endnote w:type="continuationSeparator" w:id="0">
    <w:p w:rsidR="00131485" w:rsidRDefault="00131485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376" w:rsidRDefault="00B93376" w:rsidP="00D32000">
    <w:pPr>
      <w:pStyle w:val="NormaleWeb"/>
      <w:rPr>
        <w:noProof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46355</wp:posOffset>
          </wp:positionV>
          <wp:extent cx="1401290" cy="1066633"/>
          <wp:effectExtent l="0" t="0" r="0" b="0"/>
          <wp:wrapNone/>
          <wp:docPr id="21189270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290" cy="106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3376">
      <w:t xml:space="preserve"> </w:t>
    </w:r>
    <w:r>
      <w:tab/>
    </w:r>
    <w:r>
      <w:tab/>
    </w:r>
    <w:r w:rsidR="00D32000">
      <w:tab/>
    </w:r>
    <w:r w:rsidR="00D32000">
      <w:tab/>
    </w:r>
    <w:r w:rsidR="00F06FED" w:rsidRPr="00F06FED">
      <w:rPr>
        <w:noProof/>
      </w:rPr>
      <w:drawing>
        <wp:inline distT="0" distB="0" distL="0" distR="0">
          <wp:extent cx="900444" cy="1032510"/>
          <wp:effectExtent l="0" t="0" r="0" b="0"/>
          <wp:docPr id="1737780502" name="Immagine 1" descr="Immagine che contiene simbolo, logo, emblem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665441" name="Immagine 1" descr="Immagine che contiene simbolo, logo, emblem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837" cy="1043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6FED">
      <w:t xml:space="preserve"> </w:t>
    </w:r>
    <w:r w:rsidR="0087503A">
      <w:t xml:space="preserve">  </w:t>
    </w:r>
    <w:r w:rsidR="002244BB">
      <w:t xml:space="preserve"> </w:t>
    </w:r>
    <w:r>
      <w:rPr>
        <w:noProof/>
      </w:rPr>
      <w:drawing>
        <wp:inline distT="0" distB="0" distL="0" distR="0">
          <wp:extent cx="619125" cy="652679"/>
          <wp:effectExtent l="0" t="0" r="0" b="0"/>
          <wp:docPr id="96072915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24" cy="662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32000">
      <w:t xml:space="preserve">   </w:t>
    </w:r>
    <w:r w:rsidR="0087503A">
      <w:t xml:space="preserve">   </w:t>
    </w:r>
    <w:r w:rsidR="00920E8B">
      <w:rPr>
        <w:noProof/>
      </w:rPr>
      <w:drawing>
        <wp:inline distT="0" distB="0" distL="0" distR="0">
          <wp:extent cx="742950" cy="615783"/>
          <wp:effectExtent l="0" t="0" r="0" b="0"/>
          <wp:docPr id="170801491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51" cy="6254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32000">
      <w:t xml:space="preserve"> </w:t>
    </w:r>
    <w:r w:rsidR="0087503A">
      <w:t xml:space="preserve">    </w:t>
    </w:r>
    <w:r w:rsidR="00920E8B">
      <w:rPr>
        <w:noProof/>
      </w:rPr>
      <w:drawing>
        <wp:inline distT="0" distB="0" distL="0" distR="0">
          <wp:extent cx="1095375" cy="444157"/>
          <wp:effectExtent l="0" t="0" r="0" b="0"/>
          <wp:docPr id="167855356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52" cy="463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4C84" w:rsidRDefault="002B4E49" w:rsidP="002B4E49">
    <w:pPr>
      <w:pStyle w:val="Pidipagina"/>
      <w:rPr>
        <w:sz w:val="18"/>
        <w:szCs w:val="18"/>
      </w:rPr>
    </w:pPr>
    <w:r w:rsidRPr="002B4E49">
      <w:rPr>
        <w:sz w:val="18"/>
        <w:szCs w:val="18"/>
      </w:rPr>
      <w:t>iniziativa a valere sul fondo Ministero del lavoro e delle politiche sociali in attuazione degli art. 72 e 73 del D.lgs. 117/2017 “Codice del Terzo settore” per il sostegno alle attività di interesse generale</w:t>
    </w:r>
    <w:r w:rsidR="00C61789">
      <w:rPr>
        <w:sz w:val="18"/>
        <w:szCs w:val="18"/>
      </w:rPr>
      <w:t xml:space="preserve"> - </w:t>
    </w:r>
    <w:r w:rsidRPr="002B4E49">
      <w:rPr>
        <w:sz w:val="18"/>
        <w:szCs w:val="18"/>
      </w:rPr>
      <w:t>CUP F71H23000110001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85" w:rsidRDefault="00131485" w:rsidP="00EE1120">
      <w:pPr>
        <w:spacing w:after="0" w:line="240" w:lineRule="auto"/>
      </w:pPr>
      <w:r>
        <w:separator/>
      </w:r>
    </w:p>
  </w:footnote>
  <w:footnote w:type="continuationSeparator" w:id="0">
    <w:p w:rsidR="00131485" w:rsidRDefault="00131485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84" w:rsidRDefault="00B93376" w:rsidP="00154735">
    <w:pPr>
      <w:pStyle w:val="Intestazione"/>
      <w:jc w:val="center"/>
      <w:rPr>
        <w:b/>
        <w:color w:val="0070C0"/>
      </w:rPr>
    </w:pPr>
    <w:r w:rsidRPr="00B93376">
      <w:rPr>
        <w:noProof/>
        <w:lang w:eastAsia="it-IT"/>
      </w:rPr>
      <w:drawing>
        <wp:inline distT="0" distB="0" distL="0" distR="0">
          <wp:extent cx="6120130" cy="1724025"/>
          <wp:effectExtent l="0" t="0" r="0" b="0"/>
          <wp:docPr id="187092349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414B1"/>
    <w:rsid w:val="00084A75"/>
    <w:rsid w:val="000E105D"/>
    <w:rsid w:val="00131485"/>
    <w:rsid w:val="00154735"/>
    <w:rsid w:val="00154F38"/>
    <w:rsid w:val="001647EA"/>
    <w:rsid w:val="00177493"/>
    <w:rsid w:val="0019529C"/>
    <w:rsid w:val="001A6E4E"/>
    <w:rsid w:val="001E760F"/>
    <w:rsid w:val="001F6D01"/>
    <w:rsid w:val="002244BB"/>
    <w:rsid w:val="00227EA3"/>
    <w:rsid w:val="00236385"/>
    <w:rsid w:val="00283726"/>
    <w:rsid w:val="00291935"/>
    <w:rsid w:val="002A726A"/>
    <w:rsid w:val="002B4E49"/>
    <w:rsid w:val="002D288A"/>
    <w:rsid w:val="002E738C"/>
    <w:rsid w:val="002F0A8E"/>
    <w:rsid w:val="0030761A"/>
    <w:rsid w:val="003547E4"/>
    <w:rsid w:val="003749B9"/>
    <w:rsid w:val="0039640C"/>
    <w:rsid w:val="0039689F"/>
    <w:rsid w:val="003A449A"/>
    <w:rsid w:val="003B2FC6"/>
    <w:rsid w:val="003C5C03"/>
    <w:rsid w:val="003D1E91"/>
    <w:rsid w:val="003F408E"/>
    <w:rsid w:val="0041031D"/>
    <w:rsid w:val="00420BF8"/>
    <w:rsid w:val="00422DD8"/>
    <w:rsid w:val="00424A5E"/>
    <w:rsid w:val="00427CC7"/>
    <w:rsid w:val="00427F78"/>
    <w:rsid w:val="00434E49"/>
    <w:rsid w:val="00450823"/>
    <w:rsid w:val="00453C62"/>
    <w:rsid w:val="00455B2F"/>
    <w:rsid w:val="00463225"/>
    <w:rsid w:val="004B72FF"/>
    <w:rsid w:val="004C1F8C"/>
    <w:rsid w:val="0051498B"/>
    <w:rsid w:val="00527D29"/>
    <w:rsid w:val="00556D80"/>
    <w:rsid w:val="00564529"/>
    <w:rsid w:val="00576328"/>
    <w:rsid w:val="00592D4B"/>
    <w:rsid w:val="005B64A0"/>
    <w:rsid w:val="005C4C84"/>
    <w:rsid w:val="005C6CB3"/>
    <w:rsid w:val="005D4078"/>
    <w:rsid w:val="006078DE"/>
    <w:rsid w:val="0061625E"/>
    <w:rsid w:val="00630C37"/>
    <w:rsid w:val="006449DA"/>
    <w:rsid w:val="00651E33"/>
    <w:rsid w:val="006640AE"/>
    <w:rsid w:val="006E19AC"/>
    <w:rsid w:val="006F3BAE"/>
    <w:rsid w:val="00701EF0"/>
    <w:rsid w:val="00710622"/>
    <w:rsid w:val="0071254E"/>
    <w:rsid w:val="007527A3"/>
    <w:rsid w:val="007536FC"/>
    <w:rsid w:val="007A3B7D"/>
    <w:rsid w:val="007C25E2"/>
    <w:rsid w:val="007C701D"/>
    <w:rsid w:val="007D508A"/>
    <w:rsid w:val="007E40F3"/>
    <w:rsid w:val="00815ED7"/>
    <w:rsid w:val="00853781"/>
    <w:rsid w:val="00860C66"/>
    <w:rsid w:val="008630B7"/>
    <w:rsid w:val="0087503A"/>
    <w:rsid w:val="008836FA"/>
    <w:rsid w:val="008842A0"/>
    <w:rsid w:val="00895034"/>
    <w:rsid w:val="00896612"/>
    <w:rsid w:val="008974F4"/>
    <w:rsid w:val="008E05B4"/>
    <w:rsid w:val="008E141C"/>
    <w:rsid w:val="00904CED"/>
    <w:rsid w:val="00920E8B"/>
    <w:rsid w:val="00940C28"/>
    <w:rsid w:val="00950BBA"/>
    <w:rsid w:val="00952F8E"/>
    <w:rsid w:val="00956FB3"/>
    <w:rsid w:val="009A2DF6"/>
    <w:rsid w:val="009A49BB"/>
    <w:rsid w:val="009A6D9F"/>
    <w:rsid w:val="009B0DAE"/>
    <w:rsid w:val="009C49BB"/>
    <w:rsid w:val="009C60F4"/>
    <w:rsid w:val="009D37AA"/>
    <w:rsid w:val="00A26B59"/>
    <w:rsid w:val="00A32BDF"/>
    <w:rsid w:val="00A44C6D"/>
    <w:rsid w:val="00A7207A"/>
    <w:rsid w:val="00A75802"/>
    <w:rsid w:val="00A93A52"/>
    <w:rsid w:val="00B43DCB"/>
    <w:rsid w:val="00B54358"/>
    <w:rsid w:val="00B54995"/>
    <w:rsid w:val="00B56E57"/>
    <w:rsid w:val="00B93376"/>
    <w:rsid w:val="00BD185D"/>
    <w:rsid w:val="00C01F5B"/>
    <w:rsid w:val="00C14684"/>
    <w:rsid w:val="00C27A77"/>
    <w:rsid w:val="00C5415F"/>
    <w:rsid w:val="00C61789"/>
    <w:rsid w:val="00C62922"/>
    <w:rsid w:val="00CC69E1"/>
    <w:rsid w:val="00D31D19"/>
    <w:rsid w:val="00D32000"/>
    <w:rsid w:val="00DA477F"/>
    <w:rsid w:val="00DB05FC"/>
    <w:rsid w:val="00DF0E8B"/>
    <w:rsid w:val="00DF3FE8"/>
    <w:rsid w:val="00DF77C1"/>
    <w:rsid w:val="00E065CA"/>
    <w:rsid w:val="00E10783"/>
    <w:rsid w:val="00E21520"/>
    <w:rsid w:val="00E26365"/>
    <w:rsid w:val="00E3295A"/>
    <w:rsid w:val="00E3681E"/>
    <w:rsid w:val="00E3764D"/>
    <w:rsid w:val="00E664B4"/>
    <w:rsid w:val="00E72F34"/>
    <w:rsid w:val="00EA2317"/>
    <w:rsid w:val="00EB3DC0"/>
    <w:rsid w:val="00EC52E7"/>
    <w:rsid w:val="00EC5C3C"/>
    <w:rsid w:val="00ED535F"/>
    <w:rsid w:val="00ED764A"/>
    <w:rsid w:val="00EE1120"/>
    <w:rsid w:val="00EF40CC"/>
    <w:rsid w:val="00F05DAB"/>
    <w:rsid w:val="00F06FED"/>
    <w:rsid w:val="00F10DBE"/>
    <w:rsid w:val="00F756CB"/>
    <w:rsid w:val="00F852D3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9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23</cp:revision>
  <cp:lastPrinted>2024-07-23T15:33:00Z</cp:lastPrinted>
  <dcterms:created xsi:type="dcterms:W3CDTF">2024-07-13T11:59:00Z</dcterms:created>
  <dcterms:modified xsi:type="dcterms:W3CDTF">2024-11-11T13:26:00Z</dcterms:modified>
</cp:coreProperties>
</file>