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C45" w:rsidRDefault="0019439E" w:rsidP="00DE58C6">
      <w:pPr>
        <w:pStyle w:val="normal"/>
        <w:jc w:val="both"/>
        <w:rPr>
          <w:b/>
          <w:sz w:val="24"/>
          <w:szCs w:val="24"/>
        </w:rPr>
      </w:pPr>
      <w:proofErr w:type="spellStart"/>
      <w:r>
        <w:rPr>
          <w:b/>
          <w:sz w:val="24"/>
          <w:szCs w:val="24"/>
        </w:rPr>
        <w:t>Cittadinanzattiva</w:t>
      </w:r>
      <w:proofErr w:type="spellEnd"/>
      <w:r>
        <w:rPr>
          <w:b/>
          <w:sz w:val="24"/>
          <w:szCs w:val="24"/>
        </w:rPr>
        <w:t xml:space="preserve"> Valle d’Aosta (CA </w:t>
      </w:r>
      <w:proofErr w:type="spellStart"/>
      <w:r>
        <w:rPr>
          <w:b/>
          <w:sz w:val="24"/>
          <w:szCs w:val="24"/>
        </w:rPr>
        <w:t>VdA</w:t>
      </w:r>
      <w:proofErr w:type="spellEnd"/>
      <w:r>
        <w:rPr>
          <w:b/>
          <w:sz w:val="24"/>
          <w:szCs w:val="24"/>
        </w:rPr>
        <w:t>) condivide pienamente e sostiene il Progetto Montagna Sicura qui di seguito</w:t>
      </w:r>
      <w:r w:rsidR="00DE58C6">
        <w:rPr>
          <w:b/>
          <w:sz w:val="24"/>
          <w:szCs w:val="24"/>
        </w:rPr>
        <w:t xml:space="preserve"> riport</w:t>
      </w:r>
      <w:r>
        <w:rPr>
          <w:b/>
          <w:sz w:val="24"/>
          <w:szCs w:val="24"/>
        </w:rPr>
        <w:t xml:space="preserve">ato, assicurando </w:t>
      </w:r>
      <w:r w:rsidR="00DE58C6">
        <w:rPr>
          <w:b/>
          <w:sz w:val="24"/>
          <w:szCs w:val="24"/>
        </w:rPr>
        <w:t xml:space="preserve">convinta </w:t>
      </w:r>
      <w:r>
        <w:rPr>
          <w:b/>
          <w:sz w:val="24"/>
          <w:szCs w:val="24"/>
        </w:rPr>
        <w:t>presenza e diffusione per le iniziative in esso contenute</w:t>
      </w:r>
      <w:r w:rsidR="00DE58C6">
        <w:rPr>
          <w:b/>
          <w:sz w:val="24"/>
          <w:szCs w:val="24"/>
        </w:rPr>
        <w:t>:</w:t>
      </w:r>
    </w:p>
    <w:p w:rsidR="00B71C45" w:rsidRDefault="00B71C45" w:rsidP="00DE58C6">
      <w:pPr>
        <w:pStyle w:val="normal"/>
        <w:jc w:val="both"/>
        <w:rPr>
          <w:b/>
          <w:sz w:val="24"/>
          <w:szCs w:val="24"/>
        </w:rPr>
      </w:pPr>
    </w:p>
    <w:p w:rsidR="00B71C45" w:rsidRDefault="00DE58C6" w:rsidP="00DE58C6">
      <w:pPr>
        <w:pStyle w:val="normal"/>
        <w:jc w:val="both"/>
        <w:rPr>
          <w:b/>
          <w:sz w:val="24"/>
          <w:szCs w:val="24"/>
        </w:rPr>
      </w:pPr>
      <w:r>
        <w:rPr>
          <w:b/>
          <w:sz w:val="24"/>
          <w:szCs w:val="24"/>
        </w:rPr>
        <w:t>“</w:t>
      </w:r>
      <w:proofErr w:type="spellStart"/>
      <w:r w:rsidR="00B71C45">
        <w:rPr>
          <w:b/>
          <w:sz w:val="24"/>
          <w:szCs w:val="24"/>
        </w:rPr>
        <w:t>Alpitude</w:t>
      </w:r>
      <w:proofErr w:type="spellEnd"/>
      <w:r w:rsidR="00B71C45">
        <w:rPr>
          <w:b/>
          <w:sz w:val="24"/>
          <w:szCs w:val="24"/>
        </w:rPr>
        <w:t xml:space="preserve"> - Progetto Montagna Sicura</w:t>
      </w:r>
    </w:p>
    <w:p w:rsidR="00B71C45" w:rsidRDefault="00B71C45" w:rsidP="00DE58C6">
      <w:pPr>
        <w:pStyle w:val="normal"/>
        <w:jc w:val="both"/>
      </w:pPr>
    </w:p>
    <w:p w:rsidR="00B71C45" w:rsidRDefault="00B71C45" w:rsidP="00DE58C6">
      <w:pPr>
        <w:pStyle w:val="normal"/>
        <w:shd w:val="clear" w:color="auto" w:fill="FFFFFF"/>
        <w:jc w:val="both"/>
        <w:rPr>
          <w:rFonts w:ascii="Calibri" w:eastAsia="Calibri" w:hAnsi="Calibri" w:cs="Calibri"/>
          <w:sz w:val="24"/>
          <w:szCs w:val="24"/>
        </w:rPr>
      </w:pPr>
      <w:proofErr w:type="spellStart"/>
      <w:r>
        <w:rPr>
          <w:rFonts w:ascii="Calibri" w:eastAsia="Calibri" w:hAnsi="Calibri" w:cs="Calibri"/>
          <w:sz w:val="24"/>
          <w:szCs w:val="24"/>
        </w:rPr>
        <w:t>Alpitude</w:t>
      </w:r>
      <w:proofErr w:type="spellEnd"/>
      <w:r>
        <w:rPr>
          <w:rFonts w:ascii="Calibri" w:eastAsia="Calibri" w:hAnsi="Calibri" w:cs="Calibri"/>
          <w:sz w:val="24"/>
          <w:szCs w:val="24"/>
        </w:rPr>
        <w:t xml:space="preserve"> SRLS è una start up fondata da quattro ragazzi valdostani con la passione per l’outdoor e il mondo digitale. </w:t>
      </w:r>
      <w:proofErr w:type="spellStart"/>
      <w:r>
        <w:rPr>
          <w:rFonts w:ascii="Calibri" w:eastAsia="Calibri" w:hAnsi="Calibri" w:cs="Calibri"/>
          <w:sz w:val="24"/>
          <w:szCs w:val="24"/>
        </w:rPr>
        <w:t>Alpitude</w:t>
      </w:r>
      <w:proofErr w:type="spellEnd"/>
      <w:r>
        <w:rPr>
          <w:rFonts w:ascii="Calibri" w:eastAsia="Calibri" w:hAnsi="Calibri" w:cs="Calibri"/>
          <w:sz w:val="24"/>
          <w:szCs w:val="24"/>
        </w:rPr>
        <w:t xml:space="preserve"> si occupa di informazione e promozione della realtà montana della Valle d'Aosta, tramite una piattaforma web sviluppata internamente in cui vengono raccontate oltre 500 itinerari e percorsi fruibili in VDA nelle varie stagioni. Il sito si chiama </w:t>
      </w:r>
      <w:hyperlink r:id="rId7">
        <w:proofErr w:type="spellStart"/>
        <w:r>
          <w:rPr>
            <w:rFonts w:ascii="Calibri" w:eastAsia="Calibri" w:hAnsi="Calibri" w:cs="Calibri"/>
            <w:b/>
            <w:color w:val="0C64C0"/>
            <w:sz w:val="24"/>
            <w:szCs w:val="24"/>
            <w:u w:val="single"/>
          </w:rPr>
          <w:t>alpitude.it</w:t>
        </w:r>
      </w:hyperlink>
      <w:r>
        <w:rPr>
          <w:rFonts w:ascii="Calibri" w:eastAsia="Calibri" w:hAnsi="Calibri" w:cs="Calibri"/>
          <w:sz w:val="24"/>
          <w:szCs w:val="24"/>
        </w:rPr>
        <w:t>.</w:t>
      </w:r>
      <w:proofErr w:type="spellEnd"/>
      <w:r>
        <w:rPr>
          <w:rFonts w:ascii="Calibri" w:eastAsia="Calibri" w:hAnsi="Calibri" w:cs="Calibri"/>
          <w:sz w:val="24"/>
          <w:szCs w:val="24"/>
        </w:rPr>
        <w:t xml:space="preserve"> Ogni itinerario raccontato presenta tutte le informazioni necessarie per svolgere l'escursione, la mappa GPS del percorso ed eventuali precauzioni da tenere in considerazione per lo svolgimento.</w:t>
      </w:r>
    </w:p>
    <w:p w:rsidR="00B71C45" w:rsidRDefault="00B71C45" w:rsidP="00DE58C6">
      <w:pPr>
        <w:pStyle w:val="normal"/>
        <w:shd w:val="clear" w:color="auto" w:fill="FFFFFF"/>
        <w:jc w:val="both"/>
        <w:rPr>
          <w:rFonts w:ascii="Calibri" w:eastAsia="Calibri" w:hAnsi="Calibri" w:cs="Calibri"/>
          <w:sz w:val="24"/>
          <w:szCs w:val="24"/>
        </w:rPr>
      </w:pPr>
    </w:p>
    <w:p w:rsidR="00B71C45" w:rsidRDefault="00B71C45" w:rsidP="00DE58C6">
      <w:pPr>
        <w:pStyle w:val="normal"/>
        <w:shd w:val="clear" w:color="auto" w:fill="FFFFFF"/>
        <w:jc w:val="both"/>
        <w:rPr>
          <w:rFonts w:ascii="Calibri" w:eastAsia="Calibri" w:hAnsi="Calibri" w:cs="Calibri"/>
          <w:b/>
          <w:sz w:val="24"/>
          <w:szCs w:val="24"/>
        </w:rPr>
      </w:pPr>
      <w:r>
        <w:rPr>
          <w:rFonts w:ascii="Calibri" w:eastAsia="Calibri" w:hAnsi="Calibri" w:cs="Calibri"/>
          <w:b/>
          <w:sz w:val="24"/>
          <w:szCs w:val="24"/>
        </w:rPr>
        <w:t>La sicurezza in montagna</w:t>
      </w:r>
    </w:p>
    <w:p w:rsidR="00B71C45" w:rsidRDefault="00B71C45" w:rsidP="00DE58C6">
      <w:pPr>
        <w:pStyle w:val="normal"/>
        <w:shd w:val="clear" w:color="auto" w:fill="FFFFFF"/>
        <w:jc w:val="both"/>
        <w:rPr>
          <w:rFonts w:ascii="Calibri" w:eastAsia="Calibri" w:hAnsi="Calibri" w:cs="Calibri"/>
          <w:sz w:val="24"/>
          <w:szCs w:val="24"/>
        </w:rPr>
      </w:pPr>
      <w:r>
        <w:rPr>
          <w:rFonts w:ascii="Calibri" w:eastAsia="Calibri" w:hAnsi="Calibri" w:cs="Calibri"/>
          <w:sz w:val="24"/>
          <w:szCs w:val="24"/>
        </w:rPr>
        <w:t xml:space="preserve">La sicurezza in montagna è un tema particolarmente caro al team di </w:t>
      </w:r>
      <w:proofErr w:type="spellStart"/>
      <w:r>
        <w:rPr>
          <w:rFonts w:ascii="Calibri" w:eastAsia="Calibri" w:hAnsi="Calibri" w:cs="Calibri"/>
          <w:sz w:val="24"/>
          <w:szCs w:val="24"/>
        </w:rPr>
        <w:t>Alpitude</w:t>
      </w:r>
      <w:proofErr w:type="spellEnd"/>
      <w:r>
        <w:rPr>
          <w:rFonts w:ascii="Calibri" w:eastAsia="Calibri" w:hAnsi="Calibri" w:cs="Calibri"/>
          <w:sz w:val="24"/>
          <w:szCs w:val="24"/>
        </w:rPr>
        <w:t>, sia per motivi più personali, sia per l'evidenza ormai innegabile di una montagna sempre più pericolosa e condizionata dai cambiamenti climatici. In tal senso sono già stati realizzati:</w:t>
      </w:r>
    </w:p>
    <w:p w:rsidR="00B71C45" w:rsidRDefault="00B71C45" w:rsidP="00DE58C6">
      <w:pPr>
        <w:pStyle w:val="normal"/>
        <w:numPr>
          <w:ilvl w:val="0"/>
          <w:numId w:val="8"/>
        </w:numPr>
        <w:shd w:val="clear" w:color="auto" w:fill="FFFFFF"/>
        <w:spacing w:before="240"/>
        <w:jc w:val="both"/>
      </w:pPr>
      <w:r>
        <w:rPr>
          <w:rFonts w:ascii="Calibri" w:eastAsia="Calibri" w:hAnsi="Calibri" w:cs="Calibri"/>
          <w:sz w:val="24"/>
          <w:szCs w:val="24"/>
        </w:rPr>
        <w:t>Guide e manuali di sicurezza di base in montagna, redatte grazie alla consulenza di Guide Alpine e professionisti del settore;</w:t>
      </w:r>
    </w:p>
    <w:p w:rsidR="00B71C45" w:rsidRDefault="00B71C45" w:rsidP="00DE58C6">
      <w:pPr>
        <w:pStyle w:val="normal"/>
        <w:numPr>
          <w:ilvl w:val="0"/>
          <w:numId w:val="8"/>
        </w:numPr>
        <w:shd w:val="clear" w:color="auto" w:fill="FFFFFF"/>
        <w:spacing w:after="240"/>
        <w:jc w:val="both"/>
      </w:pPr>
      <w:r>
        <w:rPr>
          <w:rFonts w:ascii="Calibri" w:eastAsia="Calibri" w:hAnsi="Calibri" w:cs="Calibri"/>
          <w:sz w:val="24"/>
          <w:szCs w:val="24"/>
        </w:rPr>
        <w:t>Il sistema di segnalazioni, per mezzo del quale chiunque può condividere eventuali elementi di pericolo riscontrati durante le gite, ad esempio frane, neve in pessime condizioni, crepacci, sentieri ostruiti da tronchi d'</w:t>
      </w:r>
      <w:proofErr w:type="spellStart"/>
      <w:r>
        <w:rPr>
          <w:rFonts w:ascii="Calibri" w:eastAsia="Calibri" w:hAnsi="Calibri" w:cs="Calibri"/>
          <w:sz w:val="24"/>
          <w:szCs w:val="24"/>
        </w:rPr>
        <w:t>albero…</w:t>
      </w:r>
      <w:proofErr w:type="spellEnd"/>
    </w:p>
    <w:p w:rsidR="00B71C45" w:rsidRDefault="00B71C45" w:rsidP="00DE58C6">
      <w:pPr>
        <w:pStyle w:val="normal"/>
        <w:shd w:val="clear" w:color="auto" w:fill="FFFFFF"/>
        <w:spacing w:before="240" w:after="240"/>
        <w:jc w:val="both"/>
        <w:rPr>
          <w:rFonts w:ascii="Calibri" w:eastAsia="Calibri" w:hAnsi="Calibri" w:cs="Calibri"/>
          <w:sz w:val="24"/>
          <w:szCs w:val="24"/>
        </w:rPr>
      </w:pPr>
      <w:r>
        <w:rPr>
          <w:rFonts w:ascii="Calibri" w:eastAsia="Calibri" w:hAnsi="Calibri" w:cs="Calibri"/>
          <w:b/>
          <w:sz w:val="24"/>
          <w:szCs w:val="24"/>
        </w:rPr>
        <w:t>Il progetto</w:t>
      </w:r>
      <w:r>
        <w:rPr>
          <w:rFonts w:ascii="Calibri" w:eastAsia="Calibri" w:hAnsi="Calibri" w:cs="Calibri"/>
          <w:b/>
          <w:sz w:val="24"/>
          <w:szCs w:val="24"/>
        </w:rPr>
        <w:br/>
      </w:r>
      <w:r>
        <w:rPr>
          <w:rFonts w:ascii="Calibri" w:eastAsia="Calibri" w:hAnsi="Calibri" w:cs="Calibri"/>
          <w:sz w:val="24"/>
          <w:szCs w:val="24"/>
        </w:rPr>
        <w:t>Il progetto “Montagna Sicura” riguarda la promozione e lo sviluppo futuro del sistema di segnalazioni, con lo scopo di renderlo uno strumento quanto più utile nel garantire sicurezza e consapevolezza dei rischi legati all’ambiente montano. In concreto il progetto persegue due obiettivi:</w:t>
      </w:r>
    </w:p>
    <w:p w:rsidR="00B71C45" w:rsidRDefault="00B71C45" w:rsidP="00DE58C6">
      <w:pPr>
        <w:pStyle w:val="normal"/>
        <w:numPr>
          <w:ilvl w:val="0"/>
          <w:numId w:val="10"/>
        </w:numPr>
        <w:shd w:val="clear" w:color="auto" w:fill="FFFFFF"/>
        <w:spacing w:before="240"/>
        <w:jc w:val="both"/>
        <w:rPr>
          <w:rFonts w:ascii="Calibri" w:eastAsia="Calibri" w:hAnsi="Calibri" w:cs="Calibri"/>
          <w:sz w:val="24"/>
          <w:szCs w:val="24"/>
        </w:rPr>
      </w:pPr>
      <w:r>
        <w:rPr>
          <w:rFonts w:ascii="Calibri" w:eastAsia="Calibri" w:hAnsi="Calibri" w:cs="Calibri"/>
          <w:sz w:val="24"/>
          <w:szCs w:val="24"/>
        </w:rPr>
        <w:t>Istituire con le istituzioni regionali un sistema di comunicazione automatico che indirizza le segnalazioni ricevute direttamente agli uffici di competenza, in modo da favorire pronta risoluzione e maggiore divulgazione;</w:t>
      </w:r>
    </w:p>
    <w:p w:rsidR="00B71C45" w:rsidRDefault="00B71C45" w:rsidP="00DE58C6">
      <w:pPr>
        <w:pStyle w:val="normal"/>
        <w:numPr>
          <w:ilvl w:val="0"/>
          <w:numId w:val="10"/>
        </w:numPr>
        <w:shd w:val="clear" w:color="auto" w:fill="FFFFFF"/>
        <w:spacing w:after="240"/>
        <w:jc w:val="both"/>
        <w:rPr>
          <w:rFonts w:ascii="Calibri" w:eastAsia="Calibri" w:hAnsi="Calibri" w:cs="Calibri"/>
          <w:sz w:val="24"/>
          <w:szCs w:val="24"/>
        </w:rPr>
      </w:pPr>
      <w:r>
        <w:rPr>
          <w:rFonts w:ascii="Calibri" w:eastAsia="Calibri" w:hAnsi="Calibri" w:cs="Calibri"/>
          <w:sz w:val="24"/>
          <w:szCs w:val="24"/>
        </w:rPr>
        <w:t xml:space="preserve">Promuovere l’esistenza del sistema di segnalazioni tra i cittadini, specialmente tra coloro che vivono in Valle d’Aosta. Per essere realmente funzionante, infatti, il sistema necessita di partecipazione dal basso, con il contributo di tutti coloro che frequentano la montagna. </w:t>
      </w:r>
    </w:p>
    <w:p w:rsidR="00B71C45" w:rsidRDefault="00B71C45" w:rsidP="00DE58C6">
      <w:pPr>
        <w:pStyle w:val="normal"/>
        <w:shd w:val="clear" w:color="auto" w:fill="FFFFFF"/>
        <w:spacing w:before="240" w:after="240"/>
        <w:jc w:val="both"/>
        <w:rPr>
          <w:rFonts w:ascii="Calibri" w:eastAsia="Calibri" w:hAnsi="Calibri" w:cs="Calibri"/>
          <w:sz w:val="24"/>
          <w:szCs w:val="24"/>
        </w:rPr>
      </w:pPr>
      <w:r>
        <w:rPr>
          <w:rFonts w:ascii="Calibri" w:eastAsia="Calibri" w:hAnsi="Calibri" w:cs="Calibri"/>
          <w:b/>
          <w:sz w:val="24"/>
          <w:szCs w:val="24"/>
        </w:rPr>
        <w:t>La collaborazione con Cittadinanza Attiva VDA</w:t>
      </w:r>
      <w:r>
        <w:rPr>
          <w:rFonts w:ascii="Calibri" w:eastAsia="Calibri" w:hAnsi="Calibri" w:cs="Calibri"/>
          <w:b/>
          <w:sz w:val="24"/>
          <w:szCs w:val="24"/>
        </w:rPr>
        <w:br/>
      </w:r>
      <w:r>
        <w:rPr>
          <w:rFonts w:ascii="Calibri" w:eastAsia="Calibri" w:hAnsi="Calibri" w:cs="Calibri"/>
          <w:sz w:val="24"/>
          <w:szCs w:val="24"/>
        </w:rPr>
        <w:t xml:space="preserve">La collaborazione con Cittadinanza Attiva VDA rientra nell’ambito della promozione del sistema delle segnalazioni. In tal senso, </w:t>
      </w:r>
      <w:proofErr w:type="spellStart"/>
      <w:r>
        <w:rPr>
          <w:rFonts w:ascii="Calibri" w:eastAsia="Calibri" w:hAnsi="Calibri" w:cs="Calibri"/>
          <w:sz w:val="24"/>
          <w:szCs w:val="24"/>
        </w:rPr>
        <w:t>Alpitude</w:t>
      </w:r>
      <w:proofErr w:type="spellEnd"/>
      <w:r>
        <w:rPr>
          <w:rFonts w:ascii="Calibri" w:eastAsia="Calibri" w:hAnsi="Calibri" w:cs="Calibri"/>
          <w:sz w:val="24"/>
          <w:szCs w:val="24"/>
        </w:rPr>
        <w:t xml:space="preserve"> si impegna a:</w:t>
      </w:r>
    </w:p>
    <w:p w:rsidR="00B71C45" w:rsidRDefault="00B71C45" w:rsidP="00DE58C6">
      <w:pPr>
        <w:pStyle w:val="normal"/>
        <w:numPr>
          <w:ilvl w:val="0"/>
          <w:numId w:val="11"/>
        </w:numPr>
        <w:shd w:val="clear" w:color="auto" w:fill="FFFFFF"/>
        <w:spacing w:before="240"/>
        <w:jc w:val="both"/>
        <w:rPr>
          <w:rFonts w:ascii="Calibri" w:eastAsia="Calibri" w:hAnsi="Calibri" w:cs="Calibri"/>
          <w:sz w:val="24"/>
          <w:szCs w:val="24"/>
        </w:rPr>
      </w:pPr>
      <w:r>
        <w:rPr>
          <w:rFonts w:ascii="Calibri" w:eastAsia="Calibri" w:hAnsi="Calibri" w:cs="Calibri"/>
          <w:sz w:val="24"/>
          <w:szCs w:val="24"/>
        </w:rPr>
        <w:lastRenderedPageBreak/>
        <w:t xml:space="preserve">Presentare il progetto durante gli incontri e gli eventi organizzati da Cittadinanza Attiva VDA, eventualmente tramite l’uso di presentazione prodotte dal team </w:t>
      </w:r>
      <w:proofErr w:type="spellStart"/>
      <w:r>
        <w:rPr>
          <w:rFonts w:ascii="Calibri" w:eastAsia="Calibri" w:hAnsi="Calibri" w:cs="Calibri"/>
          <w:sz w:val="24"/>
          <w:szCs w:val="24"/>
        </w:rPr>
        <w:t>Alpitude</w:t>
      </w:r>
      <w:proofErr w:type="spellEnd"/>
      <w:r>
        <w:rPr>
          <w:rFonts w:ascii="Calibri" w:eastAsia="Calibri" w:hAnsi="Calibri" w:cs="Calibri"/>
          <w:sz w:val="24"/>
          <w:szCs w:val="24"/>
        </w:rPr>
        <w:t xml:space="preserve"> per l’occasione;</w:t>
      </w:r>
    </w:p>
    <w:p w:rsidR="00B71C45" w:rsidRDefault="00B71C45" w:rsidP="00DE58C6">
      <w:pPr>
        <w:pStyle w:val="normal"/>
        <w:numPr>
          <w:ilvl w:val="0"/>
          <w:numId w:val="11"/>
        </w:numPr>
        <w:shd w:val="clear" w:color="auto" w:fill="FFFFFF"/>
        <w:spacing w:after="240"/>
        <w:jc w:val="both"/>
        <w:rPr>
          <w:rFonts w:ascii="Calibri" w:eastAsia="Calibri" w:hAnsi="Calibri" w:cs="Calibri"/>
          <w:sz w:val="24"/>
          <w:szCs w:val="24"/>
        </w:rPr>
      </w:pPr>
      <w:r>
        <w:rPr>
          <w:rFonts w:ascii="Calibri" w:eastAsia="Calibri" w:hAnsi="Calibri" w:cs="Calibri"/>
          <w:sz w:val="24"/>
          <w:szCs w:val="24"/>
        </w:rPr>
        <w:t xml:space="preserve">Organizzare una o più giornate annuali a tema sicurezza in montagna, con il supporto di Guide Alpine certificate UIAGM e la </w:t>
      </w:r>
      <w:proofErr w:type="spellStart"/>
      <w:r>
        <w:rPr>
          <w:rFonts w:ascii="Calibri" w:eastAsia="Calibri" w:hAnsi="Calibri" w:cs="Calibri"/>
          <w:sz w:val="24"/>
          <w:szCs w:val="24"/>
        </w:rPr>
        <w:t>co-partecipazione</w:t>
      </w:r>
      <w:proofErr w:type="spellEnd"/>
      <w:r>
        <w:rPr>
          <w:rFonts w:ascii="Calibri" w:eastAsia="Calibri" w:hAnsi="Calibri" w:cs="Calibri"/>
          <w:sz w:val="24"/>
          <w:szCs w:val="24"/>
        </w:rPr>
        <w:t xml:space="preserve"> in qualità di ospite della Cittadinanza Attiva VDA.</w:t>
      </w:r>
    </w:p>
    <w:p w:rsidR="00B71C45" w:rsidRDefault="00B71C45" w:rsidP="00DE58C6">
      <w:pPr>
        <w:pStyle w:val="normal"/>
        <w:shd w:val="clear" w:color="auto" w:fill="FFFFFF"/>
        <w:spacing w:before="240" w:after="240"/>
        <w:jc w:val="both"/>
        <w:rPr>
          <w:rFonts w:ascii="Calibri" w:eastAsia="Calibri" w:hAnsi="Calibri" w:cs="Calibri"/>
          <w:sz w:val="24"/>
          <w:szCs w:val="24"/>
        </w:rPr>
      </w:pPr>
      <w:r>
        <w:rPr>
          <w:rFonts w:ascii="Calibri" w:eastAsia="Calibri" w:hAnsi="Calibri" w:cs="Calibri"/>
          <w:sz w:val="24"/>
          <w:szCs w:val="24"/>
        </w:rPr>
        <w:t>Al contempo, la Cittadinanza Attiva VDA si impegna a:</w:t>
      </w:r>
    </w:p>
    <w:p w:rsidR="00B71C45" w:rsidRDefault="00B71C45" w:rsidP="00DE58C6">
      <w:pPr>
        <w:pStyle w:val="normal"/>
        <w:numPr>
          <w:ilvl w:val="0"/>
          <w:numId w:val="9"/>
        </w:numPr>
        <w:shd w:val="clear" w:color="auto" w:fill="FFFFFF"/>
        <w:spacing w:before="240"/>
        <w:jc w:val="both"/>
        <w:rPr>
          <w:rFonts w:ascii="Calibri" w:eastAsia="Calibri" w:hAnsi="Calibri" w:cs="Calibri"/>
          <w:sz w:val="24"/>
          <w:szCs w:val="24"/>
        </w:rPr>
      </w:pPr>
      <w:r>
        <w:rPr>
          <w:rFonts w:ascii="Calibri" w:eastAsia="Calibri" w:hAnsi="Calibri" w:cs="Calibri"/>
          <w:sz w:val="24"/>
          <w:szCs w:val="24"/>
        </w:rPr>
        <w:t xml:space="preserve">Fornire ad </w:t>
      </w:r>
      <w:proofErr w:type="spellStart"/>
      <w:r>
        <w:rPr>
          <w:rFonts w:ascii="Calibri" w:eastAsia="Calibri" w:hAnsi="Calibri" w:cs="Calibri"/>
          <w:sz w:val="24"/>
          <w:szCs w:val="24"/>
        </w:rPr>
        <w:t>Alpitude</w:t>
      </w:r>
      <w:proofErr w:type="spellEnd"/>
      <w:r>
        <w:rPr>
          <w:rFonts w:ascii="Calibri" w:eastAsia="Calibri" w:hAnsi="Calibri" w:cs="Calibri"/>
          <w:sz w:val="24"/>
          <w:szCs w:val="24"/>
        </w:rPr>
        <w:t xml:space="preserve"> occasioni di presentazione del progetto Montagna Sicura, nelle modalità e nei tempi a discrezione di Cittadinanza Attiva VDA;</w:t>
      </w:r>
    </w:p>
    <w:p w:rsidR="00742F7B" w:rsidRDefault="00B71C45" w:rsidP="00742F7B">
      <w:pPr>
        <w:pStyle w:val="normal"/>
        <w:numPr>
          <w:ilvl w:val="0"/>
          <w:numId w:val="9"/>
        </w:numPr>
        <w:shd w:val="clear" w:color="auto" w:fill="FFFFFF"/>
        <w:spacing w:after="240"/>
        <w:jc w:val="both"/>
        <w:rPr>
          <w:rFonts w:ascii="Calibri" w:eastAsia="Calibri" w:hAnsi="Calibri" w:cs="Calibri"/>
          <w:sz w:val="24"/>
          <w:szCs w:val="24"/>
        </w:rPr>
      </w:pPr>
      <w:r>
        <w:rPr>
          <w:rFonts w:ascii="Calibri" w:eastAsia="Calibri" w:hAnsi="Calibri" w:cs="Calibri"/>
          <w:sz w:val="24"/>
          <w:szCs w:val="24"/>
        </w:rPr>
        <w:t xml:space="preserve">Condividere sul proprio sito web il sostegno al progetto, inserendo eventualmente un link al sito </w:t>
      </w:r>
      <w:proofErr w:type="spellStart"/>
      <w:r>
        <w:rPr>
          <w:rFonts w:ascii="Calibri" w:eastAsia="Calibri" w:hAnsi="Calibri" w:cs="Calibri"/>
          <w:sz w:val="24"/>
          <w:szCs w:val="24"/>
        </w:rPr>
        <w:t>alpitude.it</w:t>
      </w:r>
      <w:proofErr w:type="spellEnd"/>
      <w:r>
        <w:rPr>
          <w:rFonts w:ascii="Calibri" w:eastAsia="Calibri" w:hAnsi="Calibri" w:cs="Calibri"/>
          <w:sz w:val="24"/>
          <w:szCs w:val="24"/>
        </w:rPr>
        <w:t xml:space="preserve"> </w:t>
      </w:r>
      <w:r w:rsidR="00DE58C6">
        <w:rPr>
          <w:rFonts w:ascii="Calibri" w:eastAsia="Calibri" w:hAnsi="Calibri" w:cs="Calibri"/>
          <w:sz w:val="24"/>
          <w:szCs w:val="24"/>
        </w:rPr>
        <w:t>“</w:t>
      </w:r>
    </w:p>
    <w:p w:rsidR="00742F7B" w:rsidRDefault="00D828BC" w:rsidP="00742F7B">
      <w:pPr>
        <w:pStyle w:val="normal"/>
        <w:shd w:val="clear" w:color="auto" w:fill="FFFFFF"/>
        <w:spacing w:after="240"/>
        <w:ind w:left="360"/>
        <w:jc w:val="both"/>
        <w:rPr>
          <w:rFonts w:ascii="Calibri" w:eastAsia="Calibri" w:hAnsi="Calibri" w:cs="Calibri"/>
          <w:sz w:val="24"/>
          <w:szCs w:val="24"/>
        </w:rPr>
      </w:pPr>
      <w:r w:rsidRPr="00742F7B">
        <w:rPr>
          <w:rFonts w:ascii="Calibri" w:eastAsia="Calibri" w:hAnsi="Calibri" w:cs="Calibri"/>
          <w:sz w:val="24"/>
          <w:szCs w:val="24"/>
        </w:rPr>
        <w:t>La Segretaria regional</w:t>
      </w:r>
      <w:r w:rsidR="00A43F42">
        <w:rPr>
          <w:rFonts w:ascii="Calibri" w:eastAsia="Calibri" w:hAnsi="Calibri" w:cs="Calibri"/>
          <w:sz w:val="24"/>
          <w:szCs w:val="24"/>
        </w:rPr>
        <w:t>e</w:t>
      </w:r>
    </w:p>
    <w:p w:rsidR="00D828BC" w:rsidRDefault="00D828BC" w:rsidP="00742F7B">
      <w:pPr>
        <w:pStyle w:val="normal"/>
        <w:shd w:val="clear" w:color="auto" w:fill="FFFFFF"/>
        <w:spacing w:after="240"/>
        <w:ind w:left="360"/>
        <w:jc w:val="both"/>
        <w:rPr>
          <w:rFonts w:ascii="Calibri" w:eastAsia="Calibri" w:hAnsi="Calibri" w:cs="Calibri"/>
          <w:sz w:val="24"/>
          <w:szCs w:val="24"/>
        </w:rPr>
      </w:pPr>
      <w:proofErr w:type="spellStart"/>
      <w:r>
        <w:rPr>
          <w:rFonts w:ascii="Calibri" w:eastAsia="Calibri" w:hAnsi="Calibri" w:cs="Calibri"/>
          <w:sz w:val="24"/>
          <w:szCs w:val="24"/>
        </w:rPr>
        <w:t>Mariagrazia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Vacchina</w:t>
      </w:r>
      <w:proofErr w:type="spellEnd"/>
    </w:p>
    <w:p w:rsidR="008836FA" w:rsidRPr="008836FA" w:rsidRDefault="00D828BC" w:rsidP="00D828BC">
      <w:pPr>
        <w:tabs>
          <w:tab w:val="left" w:pos="7020"/>
        </w:tabs>
      </w:pPr>
      <w:r>
        <w:tab/>
      </w:r>
      <w:r w:rsidR="00742F7B">
        <w:t xml:space="preserve">                  </w:t>
      </w:r>
      <w:r w:rsidR="00742F7B" w:rsidRPr="00742F7B">
        <w:drawing>
          <wp:inline distT="0" distB="0" distL="0" distR="0">
            <wp:extent cx="1905000" cy="505464"/>
            <wp:effectExtent l="0" t="0" r="0" b="889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05239" cy="505528"/>
                    </a:xfrm>
                    <a:prstGeom prst="rect">
                      <a:avLst/>
                    </a:prstGeom>
                    <a:noFill/>
                    <a:ln>
                      <a:noFill/>
                    </a:ln>
                  </pic:spPr>
                </pic:pic>
              </a:graphicData>
            </a:graphic>
          </wp:inline>
        </w:drawing>
      </w:r>
    </w:p>
    <w:p w:rsidR="00742F7B" w:rsidRDefault="00742F7B" w:rsidP="0041031D"/>
    <w:p w:rsidR="002D288A" w:rsidRPr="000E105D" w:rsidRDefault="00D828BC" w:rsidP="0041031D">
      <w:r>
        <w:t>Aosta 13 settembre 2022</w:t>
      </w:r>
    </w:p>
    <w:sectPr w:rsidR="002D288A" w:rsidRPr="000E105D" w:rsidSect="00895034">
      <w:headerReference w:type="even" r:id="rId9"/>
      <w:headerReference w:type="default" r:id="rId10"/>
      <w:footerReference w:type="even" r:id="rId11"/>
      <w:footerReference w:type="default" r:id="rId12"/>
      <w:headerReference w:type="first" r:id="rId13"/>
      <w:footerReference w:type="first" r:id="rId14"/>
      <w:pgSz w:w="11906" w:h="16838"/>
      <w:pgMar w:top="152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131" w:rsidRDefault="00C06131" w:rsidP="00EE1120">
      <w:pPr>
        <w:spacing w:after="0" w:line="240" w:lineRule="auto"/>
      </w:pPr>
      <w:r>
        <w:separator/>
      </w:r>
    </w:p>
  </w:endnote>
  <w:endnote w:type="continuationSeparator" w:id="0">
    <w:p w:rsidR="00C06131" w:rsidRDefault="00C06131" w:rsidP="00EE11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1D" w:rsidRDefault="007C701D">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1D" w:rsidRDefault="007C701D">
    <w:pPr>
      <w:pStyle w:val="Pidipagina"/>
    </w:pPr>
    <w:proofErr w:type="spellStart"/>
    <w:r>
      <w:t>Cittadinanzattiva</w:t>
    </w:r>
    <w:proofErr w:type="spellEnd"/>
    <w:r>
      <w:t xml:space="preserve"> Valle d’Aosta APS                                                              </w:t>
    </w:r>
    <w:bookmarkStart w:id="0" w:name="_GoBack"/>
    <w:bookmarkEnd w:id="0"/>
    <w:r>
      <w:t xml:space="preserve">Via </w:t>
    </w:r>
    <w:proofErr w:type="spellStart"/>
    <w:r>
      <w:t>Xavier</w:t>
    </w:r>
    <w:proofErr w:type="spellEnd"/>
    <w:r>
      <w:t xml:space="preserve"> de </w:t>
    </w:r>
    <w:proofErr w:type="spellStart"/>
    <w:r>
      <w:t>Maistre</w:t>
    </w:r>
    <w:proofErr w:type="spellEnd"/>
    <w:r>
      <w:t xml:space="preserve"> 19, 11100 Aosta</w:t>
    </w:r>
  </w:p>
  <w:p w:rsidR="005C4C84" w:rsidRDefault="005C4C84" w:rsidP="00154735">
    <w:pPr>
      <w:pStyle w:val="Pidipagina"/>
      <w:rPr>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1D" w:rsidRDefault="007C701D">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131" w:rsidRDefault="00C06131" w:rsidP="00EE1120">
      <w:pPr>
        <w:spacing w:after="0" w:line="240" w:lineRule="auto"/>
      </w:pPr>
      <w:r>
        <w:separator/>
      </w:r>
    </w:p>
  </w:footnote>
  <w:footnote w:type="continuationSeparator" w:id="0">
    <w:p w:rsidR="00C06131" w:rsidRDefault="00C06131" w:rsidP="00EE11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1D" w:rsidRDefault="007C701D">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622" w:rsidRDefault="00710622">
    <w:pPr>
      <w:pStyle w:val="Intestazione"/>
    </w:pPr>
  </w:p>
  <w:p w:rsidR="005C4C84" w:rsidRPr="00154735" w:rsidRDefault="005C4C84">
    <w:pPr>
      <w:pStyle w:val="Intestazione"/>
      <w:rPr>
        <w:color w:val="0070C0"/>
      </w:rPr>
    </w:pPr>
    <w:r>
      <w:rPr>
        <w:noProof/>
        <w:color w:val="0070C0"/>
        <w:lang w:eastAsia="it-IT"/>
      </w:rPr>
      <w:drawing>
        <wp:anchor distT="0" distB="0" distL="114300" distR="114300" simplePos="0" relativeHeight="251658240" behindDoc="1" locked="0" layoutInCell="1" allowOverlap="1">
          <wp:simplePos x="0" y="0"/>
          <wp:positionH relativeFrom="column">
            <wp:posOffset>2503170</wp:posOffset>
          </wp:positionH>
          <wp:positionV relativeFrom="paragraph">
            <wp:posOffset>-262890</wp:posOffset>
          </wp:positionV>
          <wp:extent cx="1134110" cy="866775"/>
          <wp:effectExtent l="0" t="0" r="8890" b="0"/>
          <wp:wrapThrough wrapText="left">
            <wp:wrapPolygon edited="0">
              <wp:start x="0" y="0"/>
              <wp:lineTo x="0" y="20888"/>
              <wp:lineTo x="21286" y="20888"/>
              <wp:lineTo x="21286" y="0"/>
              <wp:lineTo x="0" y="0"/>
            </wp:wrapPolygon>
          </wp:wrapThrough>
          <wp:docPr id="4" name="Immagine 4" descr="Descrizione: 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clip_image00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34110" cy="866775"/>
                  </a:xfrm>
                  <a:prstGeom prst="rect">
                    <a:avLst/>
                  </a:prstGeom>
                  <a:noFill/>
                  <a:ln>
                    <a:noFill/>
                  </a:ln>
                </pic:spPr>
              </pic:pic>
            </a:graphicData>
          </a:graphic>
        </wp:anchor>
      </w:drawing>
    </w:r>
  </w:p>
  <w:p w:rsidR="005C4C84" w:rsidRDefault="005C4C84" w:rsidP="00154735">
    <w:pPr>
      <w:pStyle w:val="Intestazione"/>
      <w:jc w:val="center"/>
      <w:rPr>
        <w:b/>
        <w:color w:val="0070C0"/>
      </w:rPr>
    </w:pPr>
  </w:p>
  <w:p w:rsidR="00710622" w:rsidRDefault="00710622" w:rsidP="00154735">
    <w:pPr>
      <w:pStyle w:val="Intestazione"/>
      <w:jc w:val="center"/>
      <w:rPr>
        <w:b/>
        <w:color w:val="0070C0"/>
      </w:rPr>
    </w:pPr>
  </w:p>
  <w:p w:rsidR="00ED764A" w:rsidRPr="00ED764A" w:rsidRDefault="00ED764A" w:rsidP="00ED764A">
    <w:pPr>
      <w:pStyle w:val="Intestazione"/>
      <w:jc w:val="center"/>
      <w:rPr>
        <w:b/>
        <w:color w:val="1F497D" w:themeColor="text2"/>
      </w:rPr>
    </w:pPr>
  </w:p>
  <w:p w:rsidR="00710622" w:rsidRPr="00ED764A" w:rsidRDefault="00710622" w:rsidP="00ED764A">
    <w:pPr>
      <w:pStyle w:val="Intestazione"/>
      <w:jc w:val="center"/>
      <w:rPr>
        <w:b/>
        <w:color w:val="FF0000"/>
        <w:sz w:val="20"/>
        <w:szCs w:val="20"/>
      </w:rPr>
    </w:pPr>
    <w:r w:rsidRPr="00ED764A">
      <w:rPr>
        <w:b/>
        <w:color w:val="FF0000"/>
        <w:sz w:val="20"/>
        <w:szCs w:val="20"/>
      </w:rPr>
      <w:t>Valle d’Aosta</w:t>
    </w:r>
  </w:p>
  <w:p w:rsidR="005C4C84" w:rsidRDefault="005C4C84" w:rsidP="00154735">
    <w:pPr>
      <w:pStyle w:val="Intestazione"/>
      <w:jc w:val="center"/>
      <w:rPr>
        <w:b/>
        <w:color w:val="0070C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1D" w:rsidRDefault="007C701D">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AAA1B8E"/>
    <w:lvl w:ilvl="0">
      <w:numFmt w:val="bullet"/>
      <w:lvlText w:val="*"/>
      <w:lvlJc w:val="left"/>
    </w:lvl>
  </w:abstractNum>
  <w:abstractNum w:abstractNumId="1">
    <w:nsid w:val="143F7A35"/>
    <w:multiLevelType w:val="hybridMultilevel"/>
    <w:tmpl w:val="5A88B0E6"/>
    <w:lvl w:ilvl="0" w:tplc="0AB87DD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nsid w:val="18372C2E"/>
    <w:multiLevelType w:val="hybridMultilevel"/>
    <w:tmpl w:val="78DE73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2567E89"/>
    <w:multiLevelType w:val="multilevel"/>
    <w:tmpl w:val="39A4A7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0BB2952"/>
    <w:multiLevelType w:val="multilevel"/>
    <w:tmpl w:val="B4E64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36465724"/>
    <w:multiLevelType w:val="hybridMultilevel"/>
    <w:tmpl w:val="F1C84C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8665549"/>
    <w:multiLevelType w:val="multilevel"/>
    <w:tmpl w:val="08DC5648"/>
    <w:lvl w:ilvl="0">
      <w:start w:val="1"/>
      <w:numFmt w:val="bullet"/>
      <w:lvlText w:val="●"/>
      <w:lvlJc w:val="left"/>
      <w:pPr>
        <w:ind w:left="720" w:hanging="360"/>
      </w:pPr>
      <w:rPr>
        <w:rFonts w:ascii="Calibri" w:eastAsia="Calibri" w:hAnsi="Calibri" w:cs="Calibri"/>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74FD6EA5"/>
    <w:multiLevelType w:val="hybridMultilevel"/>
    <w:tmpl w:val="CC14936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778041C2"/>
    <w:multiLevelType w:val="multilevel"/>
    <w:tmpl w:val="0868EF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779612CF"/>
    <w:multiLevelType w:val="hybridMultilevel"/>
    <w:tmpl w:val="2BE2C364"/>
    <w:lvl w:ilvl="0" w:tplc="B3D6ABB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F7D4297"/>
    <w:multiLevelType w:val="hybridMultilevel"/>
    <w:tmpl w:val="F7B0D3E4"/>
    <w:lvl w:ilvl="0" w:tplc="19CCF0B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0"/>
    <w:lvlOverride w:ilvl="0">
      <w:lvl w:ilvl="0">
        <w:numFmt w:val="bullet"/>
        <w:lvlText w:val=""/>
        <w:legacy w:legacy="1" w:legacySpace="0" w:legacyIndent="0"/>
        <w:lvlJc w:val="left"/>
        <w:rPr>
          <w:rFonts w:ascii="Symbol" w:hAnsi="Symbol" w:hint="default"/>
        </w:rPr>
      </w:lvl>
    </w:lvlOverride>
  </w:num>
  <w:num w:numId="3">
    <w:abstractNumId w:val="10"/>
  </w:num>
  <w:num w:numId="4">
    <w:abstractNumId w:val="7"/>
  </w:num>
  <w:num w:numId="5">
    <w:abstractNumId w:val="2"/>
  </w:num>
  <w:num w:numId="6">
    <w:abstractNumId w:val="5"/>
  </w:num>
  <w:num w:numId="7">
    <w:abstractNumId w:val="1"/>
  </w:num>
  <w:num w:numId="8">
    <w:abstractNumId w:val="6"/>
  </w:num>
  <w:num w:numId="9">
    <w:abstractNumId w:val="4"/>
  </w:num>
  <w:num w:numId="10">
    <w:abstractNumId w:val="8"/>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283"/>
  <w:characterSpacingControl w:val="doNotCompress"/>
  <w:savePreviewPicture/>
  <w:hdrShapeDefaults>
    <o:shapedefaults v:ext="edit" spidmax="11266"/>
  </w:hdrShapeDefaults>
  <w:footnotePr>
    <w:footnote w:id="-1"/>
    <w:footnote w:id="0"/>
  </w:footnotePr>
  <w:endnotePr>
    <w:endnote w:id="-1"/>
    <w:endnote w:id="0"/>
  </w:endnotePr>
  <w:compat/>
  <w:rsids>
    <w:rsidRoot w:val="00EE1120"/>
    <w:rsid w:val="0001716F"/>
    <w:rsid w:val="00021F12"/>
    <w:rsid w:val="00054F98"/>
    <w:rsid w:val="00084A75"/>
    <w:rsid w:val="000E105D"/>
    <w:rsid w:val="00130ED1"/>
    <w:rsid w:val="00154735"/>
    <w:rsid w:val="00154F38"/>
    <w:rsid w:val="0019439E"/>
    <w:rsid w:val="0019529C"/>
    <w:rsid w:val="001F6D01"/>
    <w:rsid w:val="00227EA3"/>
    <w:rsid w:val="00283726"/>
    <w:rsid w:val="002D288A"/>
    <w:rsid w:val="0030761A"/>
    <w:rsid w:val="003547E4"/>
    <w:rsid w:val="003749B9"/>
    <w:rsid w:val="00384789"/>
    <w:rsid w:val="003A449A"/>
    <w:rsid w:val="003B2FC6"/>
    <w:rsid w:val="003C2F25"/>
    <w:rsid w:val="003F408E"/>
    <w:rsid w:val="0041031D"/>
    <w:rsid w:val="00424A5E"/>
    <w:rsid w:val="00427CC7"/>
    <w:rsid w:val="00434E49"/>
    <w:rsid w:val="00450823"/>
    <w:rsid w:val="00453C62"/>
    <w:rsid w:val="00455B2F"/>
    <w:rsid w:val="00463225"/>
    <w:rsid w:val="004C1F8C"/>
    <w:rsid w:val="0051498B"/>
    <w:rsid w:val="00564529"/>
    <w:rsid w:val="00576328"/>
    <w:rsid w:val="00592D4B"/>
    <w:rsid w:val="005B64A0"/>
    <w:rsid w:val="005C4C84"/>
    <w:rsid w:val="005D4078"/>
    <w:rsid w:val="006078DE"/>
    <w:rsid w:val="0061625E"/>
    <w:rsid w:val="00630C37"/>
    <w:rsid w:val="00651E33"/>
    <w:rsid w:val="006640AE"/>
    <w:rsid w:val="006E19AC"/>
    <w:rsid w:val="00701EF0"/>
    <w:rsid w:val="00710622"/>
    <w:rsid w:val="0071254E"/>
    <w:rsid w:val="00742F7B"/>
    <w:rsid w:val="007C701D"/>
    <w:rsid w:val="007D508A"/>
    <w:rsid w:val="00815ED7"/>
    <w:rsid w:val="00853781"/>
    <w:rsid w:val="008836FA"/>
    <w:rsid w:val="00895034"/>
    <w:rsid w:val="008E05B4"/>
    <w:rsid w:val="008E141C"/>
    <w:rsid w:val="00940C28"/>
    <w:rsid w:val="00950BBA"/>
    <w:rsid w:val="00952F8E"/>
    <w:rsid w:val="00956FB3"/>
    <w:rsid w:val="009A2DF6"/>
    <w:rsid w:val="009A49BB"/>
    <w:rsid w:val="009A6D9F"/>
    <w:rsid w:val="00A26B59"/>
    <w:rsid w:val="00A32BDF"/>
    <w:rsid w:val="00A43F42"/>
    <w:rsid w:val="00A44C6D"/>
    <w:rsid w:val="00A7207A"/>
    <w:rsid w:val="00B54358"/>
    <w:rsid w:val="00B54995"/>
    <w:rsid w:val="00B56E57"/>
    <w:rsid w:val="00B71C45"/>
    <w:rsid w:val="00C06131"/>
    <w:rsid w:val="00C27A77"/>
    <w:rsid w:val="00C5415F"/>
    <w:rsid w:val="00CA607A"/>
    <w:rsid w:val="00CC69E1"/>
    <w:rsid w:val="00D31D19"/>
    <w:rsid w:val="00D828BC"/>
    <w:rsid w:val="00DA477F"/>
    <w:rsid w:val="00DE58C6"/>
    <w:rsid w:val="00DF3FE8"/>
    <w:rsid w:val="00DF77C1"/>
    <w:rsid w:val="00E065CA"/>
    <w:rsid w:val="00E10783"/>
    <w:rsid w:val="00E3295A"/>
    <w:rsid w:val="00E3764D"/>
    <w:rsid w:val="00E72F34"/>
    <w:rsid w:val="00EA2317"/>
    <w:rsid w:val="00EB3DC0"/>
    <w:rsid w:val="00ED764A"/>
    <w:rsid w:val="00EE1120"/>
    <w:rsid w:val="00EF40CC"/>
    <w:rsid w:val="00F756CB"/>
    <w:rsid w:val="00FC6AF5"/>
    <w:rsid w:val="00FD14B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E105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E112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E1120"/>
    <w:rPr>
      <w:rFonts w:ascii="Tahoma" w:hAnsi="Tahoma" w:cs="Tahoma"/>
      <w:sz w:val="16"/>
      <w:szCs w:val="16"/>
    </w:rPr>
  </w:style>
  <w:style w:type="paragraph" w:styleId="Intestazione">
    <w:name w:val="header"/>
    <w:basedOn w:val="Normale"/>
    <w:link w:val="IntestazioneCarattere"/>
    <w:uiPriority w:val="99"/>
    <w:unhideWhenUsed/>
    <w:rsid w:val="00EE112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E1120"/>
  </w:style>
  <w:style w:type="paragraph" w:styleId="Pidipagina">
    <w:name w:val="footer"/>
    <w:basedOn w:val="Normale"/>
    <w:link w:val="PidipaginaCarattere"/>
    <w:uiPriority w:val="99"/>
    <w:unhideWhenUsed/>
    <w:rsid w:val="00EE112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E1120"/>
  </w:style>
  <w:style w:type="character" w:styleId="Collegamentoipertestuale">
    <w:name w:val="Hyperlink"/>
    <w:basedOn w:val="Carpredefinitoparagrafo"/>
    <w:uiPriority w:val="99"/>
    <w:unhideWhenUsed/>
    <w:rsid w:val="00853781"/>
    <w:rPr>
      <w:color w:val="0000FF" w:themeColor="hyperlink"/>
      <w:u w:val="single"/>
    </w:rPr>
  </w:style>
  <w:style w:type="paragraph" w:styleId="Paragrafoelenco">
    <w:name w:val="List Paragraph"/>
    <w:basedOn w:val="Normale"/>
    <w:uiPriority w:val="34"/>
    <w:qFormat/>
    <w:rsid w:val="00434E49"/>
    <w:pPr>
      <w:ind w:left="720"/>
      <w:contextualSpacing/>
    </w:pPr>
  </w:style>
  <w:style w:type="character" w:customStyle="1" w:styleId="UnresolvedMention">
    <w:name w:val="Unresolved Mention"/>
    <w:basedOn w:val="Carpredefinitoparagrafo"/>
    <w:uiPriority w:val="99"/>
    <w:semiHidden/>
    <w:unhideWhenUsed/>
    <w:rsid w:val="005B64A0"/>
    <w:rPr>
      <w:color w:val="605E5C"/>
      <w:shd w:val="clear" w:color="auto" w:fill="E1DFDD"/>
    </w:rPr>
  </w:style>
  <w:style w:type="paragraph" w:customStyle="1" w:styleId="normal">
    <w:name w:val="normal"/>
    <w:rsid w:val="00B71C45"/>
    <w:pPr>
      <w:spacing w:after="0"/>
    </w:pPr>
    <w:rPr>
      <w:rFonts w:ascii="Arial" w:eastAsia="Arial" w:hAnsi="Arial" w:cs="Arial"/>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E105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E112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E1120"/>
    <w:rPr>
      <w:rFonts w:ascii="Tahoma" w:hAnsi="Tahoma" w:cs="Tahoma"/>
      <w:sz w:val="16"/>
      <w:szCs w:val="16"/>
    </w:rPr>
  </w:style>
  <w:style w:type="paragraph" w:styleId="Intestazione">
    <w:name w:val="header"/>
    <w:basedOn w:val="Normale"/>
    <w:link w:val="IntestazioneCarattere"/>
    <w:uiPriority w:val="99"/>
    <w:unhideWhenUsed/>
    <w:rsid w:val="00EE112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E1120"/>
  </w:style>
  <w:style w:type="paragraph" w:styleId="Pidipagina">
    <w:name w:val="footer"/>
    <w:basedOn w:val="Normale"/>
    <w:link w:val="PidipaginaCarattere"/>
    <w:uiPriority w:val="99"/>
    <w:unhideWhenUsed/>
    <w:rsid w:val="00EE112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E1120"/>
  </w:style>
  <w:style w:type="character" w:styleId="Collegamentoipertestuale">
    <w:name w:val="Hyperlink"/>
    <w:basedOn w:val="Carpredefinitoparagrafo"/>
    <w:uiPriority w:val="99"/>
    <w:unhideWhenUsed/>
    <w:rsid w:val="00853781"/>
    <w:rPr>
      <w:color w:val="0000FF" w:themeColor="hyperlink"/>
      <w:u w:val="single"/>
    </w:rPr>
  </w:style>
  <w:style w:type="paragraph" w:styleId="Paragrafoelenco">
    <w:name w:val="List Paragraph"/>
    <w:basedOn w:val="Normale"/>
    <w:uiPriority w:val="34"/>
    <w:qFormat/>
    <w:rsid w:val="00434E49"/>
    <w:pPr>
      <w:ind w:left="720"/>
      <w:contextualSpacing/>
    </w:pPr>
  </w:style>
  <w:style w:type="character" w:customStyle="1" w:styleId="UnresolvedMention">
    <w:name w:val="Unresolved Mention"/>
    <w:basedOn w:val="Carpredefinitoparagrafo"/>
    <w:uiPriority w:val="99"/>
    <w:semiHidden/>
    <w:unhideWhenUsed/>
    <w:rsid w:val="005B64A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489</Words>
  <Characters>2791</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ASLNA1</Company>
  <LinksUpToDate>false</LinksUpToDate>
  <CharactersWithSpaces>3274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Gennaro Carputi</dc:creator>
  <cp:lastModifiedBy>Mariagrazia</cp:lastModifiedBy>
  <cp:revision>11</cp:revision>
  <cp:lastPrinted>2017-12-14T13:22:00Z</cp:lastPrinted>
  <dcterms:created xsi:type="dcterms:W3CDTF">2021-03-16T17:18:00Z</dcterms:created>
  <dcterms:modified xsi:type="dcterms:W3CDTF">2022-09-13T13:30:00Z</dcterms:modified>
</cp:coreProperties>
</file>